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C242" w14:textId="7A77FDB5" w:rsidR="00175812" w:rsidRPr="00175812" w:rsidRDefault="00605C06" w:rsidP="00506749">
      <w:pPr>
        <w:spacing w:before="100" w:beforeAutospacing="1" w:after="100" w:afterAutospacing="1" w:line="240" w:lineRule="auto"/>
        <w:rPr>
          <w:rFonts w:ascii="viktorie" w:eastAsia="Times New Roman" w:hAnsi="viktorie" w:cs="Times New Roman"/>
          <w:b/>
          <w:bCs/>
          <w:color w:val="4F4F4F"/>
          <w:sz w:val="48"/>
          <w:szCs w:val="48"/>
          <w:u w:val="single"/>
          <w:lang w:eastAsia="de-DE"/>
        </w:rPr>
      </w:pPr>
      <w:r w:rsidRPr="00605C06">
        <w:rPr>
          <w:rFonts w:ascii="viktorie" w:eastAsia="Times New Roman" w:hAnsi="viktorie" w:cs="Times New Roman"/>
          <w:b/>
          <w:bCs/>
          <w:color w:val="4F4F4F"/>
          <w:sz w:val="6"/>
          <w:szCs w:val="6"/>
          <w:lang w:eastAsia="de-DE"/>
        </w:rPr>
        <w:br/>
      </w:r>
      <w:r w:rsidR="00A05435">
        <w:rPr>
          <w:rFonts w:ascii="viktorie" w:eastAsia="Times New Roman" w:hAnsi="viktorie" w:cs="Times New Roman"/>
          <w:b/>
          <w:bCs/>
          <w:color w:val="4F4F4F"/>
          <w:sz w:val="48"/>
          <w:szCs w:val="48"/>
          <w:u w:val="single"/>
          <w:lang w:eastAsia="de-DE"/>
        </w:rPr>
        <w:t xml:space="preserve">Verbindliche </w:t>
      </w:r>
      <w:r w:rsidR="00175812" w:rsidRPr="00175812">
        <w:rPr>
          <w:rFonts w:ascii="viktorie" w:eastAsia="Times New Roman" w:hAnsi="viktorie" w:cs="Times New Roman"/>
          <w:b/>
          <w:bCs/>
          <w:color w:val="4F4F4F"/>
          <w:sz w:val="48"/>
          <w:szCs w:val="48"/>
          <w:u w:val="single"/>
          <w:lang w:eastAsia="de-DE"/>
        </w:rPr>
        <w:t>Anmeld</w:t>
      </w:r>
      <w:r w:rsidR="00A05435">
        <w:rPr>
          <w:rFonts w:ascii="viktorie" w:eastAsia="Times New Roman" w:hAnsi="viktorie" w:cs="Times New Roman"/>
          <w:b/>
          <w:bCs/>
          <w:color w:val="4F4F4F"/>
          <w:sz w:val="48"/>
          <w:szCs w:val="48"/>
          <w:u w:val="single"/>
          <w:lang w:eastAsia="de-DE"/>
        </w:rPr>
        <w:t>ung</w:t>
      </w:r>
      <w:r w:rsidR="00175812" w:rsidRPr="00175812">
        <w:rPr>
          <w:rFonts w:ascii="viktorie" w:eastAsia="Times New Roman" w:hAnsi="viktorie" w:cs="Times New Roman"/>
          <w:b/>
          <w:bCs/>
          <w:color w:val="4F4F4F"/>
          <w:sz w:val="48"/>
          <w:szCs w:val="48"/>
          <w:u w:val="single"/>
          <w:lang w:eastAsia="de-DE"/>
        </w:rPr>
        <w:t xml:space="preserve"> </w:t>
      </w:r>
    </w:p>
    <w:p w14:paraId="74AE340D" w14:textId="41343F83" w:rsidR="004C4779" w:rsidRDefault="004C4779" w:rsidP="00506749">
      <w:pPr>
        <w:spacing w:before="100" w:beforeAutospacing="1" w:after="100" w:afterAutospacing="1" w:line="240" w:lineRule="auto"/>
        <w:rPr>
          <w:rFonts w:ascii="viktorie" w:eastAsia="Times New Roman" w:hAnsi="viktorie" w:cs="Times New Roman"/>
          <w:b/>
          <w:bCs/>
          <w:color w:val="4F4F4F"/>
          <w:sz w:val="36"/>
          <w:szCs w:val="36"/>
          <w:u w:val="single"/>
          <w:lang w:eastAsia="de-DE"/>
        </w:rPr>
      </w:pPr>
      <w:r w:rsidRPr="00175812">
        <w:rPr>
          <w:rFonts w:ascii="viktorie" w:eastAsia="Times New Roman" w:hAnsi="viktorie" w:cs="Times New Roman"/>
          <w:b/>
          <w:bCs/>
          <w:color w:val="4F4F4F"/>
          <w:sz w:val="36"/>
          <w:szCs w:val="36"/>
          <w:u w:val="single"/>
          <w:lang w:eastAsia="de-DE"/>
        </w:rPr>
        <w:t xml:space="preserve">Unterkunft </w:t>
      </w:r>
      <w:r w:rsidR="0012050B" w:rsidRPr="00175812">
        <w:rPr>
          <w:rFonts w:ascii="viktorie" w:eastAsia="Times New Roman" w:hAnsi="viktorie" w:cs="Times New Roman"/>
          <w:b/>
          <w:bCs/>
          <w:color w:val="4F4F4F"/>
          <w:sz w:val="36"/>
          <w:szCs w:val="36"/>
          <w:u w:val="single"/>
          <w:lang w:eastAsia="de-DE"/>
        </w:rPr>
        <w:t>/ Verpflegung</w:t>
      </w:r>
    </w:p>
    <w:p w14:paraId="0FB3804C" w14:textId="343F583C" w:rsidR="00175812" w:rsidRDefault="00175812" w:rsidP="00175812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sz w:val="24"/>
          <w:szCs w:val="24"/>
          <w:lang w:eastAsia="de-DE"/>
        </w:rPr>
      </w:pPr>
      <w:r w:rsidRPr="00605C06">
        <w:rPr>
          <w:rFonts w:ascii="Arial Nova Light" w:eastAsia="Times New Roman" w:hAnsi="Arial Nova Light" w:cs="Times New Roman"/>
          <w:sz w:val="24"/>
          <w:szCs w:val="24"/>
          <w:lang w:eastAsia="de-DE"/>
        </w:rPr>
        <w:t xml:space="preserve">Du kannst Einzel-, Doppel- oder Dreierzimmer belegen. Eine einfache, aber warme Ausstattung sorgt für ein ruhiges und freundliches Ambiente. Zwei Schlafräume teilen sich zumeist ein Duschbad. </w:t>
      </w:r>
      <w:r>
        <w:rPr>
          <w:rFonts w:ascii="Arial Nova Light" w:eastAsia="Times New Roman" w:hAnsi="Arial Nova Light" w:cs="Times New Roman"/>
          <w:sz w:val="24"/>
          <w:szCs w:val="24"/>
          <w:lang w:eastAsia="de-DE"/>
        </w:rPr>
        <w:t>Im Preis</w:t>
      </w:r>
      <w:r w:rsidR="00192754">
        <w:rPr>
          <w:rFonts w:ascii="Arial Nova Light" w:eastAsia="Times New Roman" w:hAnsi="Arial Nova Light" w:cs="Times New Roman"/>
          <w:sz w:val="24"/>
          <w:szCs w:val="24"/>
          <w:lang w:eastAsia="de-DE"/>
        </w:rPr>
        <w:t xml:space="preserve"> </w:t>
      </w:r>
      <w:r>
        <w:rPr>
          <w:rFonts w:ascii="Arial Nova Light" w:eastAsia="Times New Roman" w:hAnsi="Arial Nova Light" w:cs="Times New Roman"/>
          <w:sz w:val="24"/>
          <w:szCs w:val="24"/>
          <w:lang w:eastAsia="de-DE"/>
        </w:rPr>
        <w:t>enthalten</w:t>
      </w:r>
      <w:r w:rsidR="00192754">
        <w:rPr>
          <w:rFonts w:ascii="Arial Nova Light" w:eastAsia="Times New Roman" w:hAnsi="Arial Nova Light" w:cs="Times New Roman"/>
          <w:sz w:val="24"/>
          <w:szCs w:val="24"/>
          <w:lang w:eastAsia="de-DE"/>
        </w:rPr>
        <w:t xml:space="preserve"> sind</w:t>
      </w:r>
      <w:r>
        <w:rPr>
          <w:rFonts w:ascii="Arial Nova Light" w:eastAsia="Times New Roman" w:hAnsi="Arial Nova Light" w:cs="Times New Roman"/>
          <w:sz w:val="24"/>
          <w:szCs w:val="24"/>
          <w:lang w:eastAsia="de-DE"/>
        </w:rPr>
        <w:t xml:space="preserve"> vier Mahlzeiten pro Tag inkl. immer zur Verfügung stehender Warmgetränke. (Kaltgetränke wie Wein, Softgetränke und Snacks sind im Haus erhältlich)</w:t>
      </w:r>
    </w:p>
    <w:p w14:paraId="0F1C9640" w14:textId="744DA34C" w:rsidR="00175812" w:rsidRDefault="00175812" w:rsidP="004C4779">
      <w:pPr>
        <w:spacing w:before="100" w:beforeAutospacing="1" w:after="100" w:afterAutospacing="1" w:line="240" w:lineRule="auto"/>
        <w:outlineLvl w:val="1"/>
        <w:rPr>
          <w:rFonts w:ascii="Arial Nova Light" w:eastAsia="Times New Roman" w:hAnsi="Arial Nova Light" w:cs="Times New Roman"/>
          <w:b/>
          <w:bCs/>
          <w:sz w:val="24"/>
          <w:szCs w:val="24"/>
          <w:lang w:eastAsia="de-DE"/>
        </w:rPr>
      </w:pPr>
      <w:r>
        <w:rPr>
          <w:rFonts w:ascii="Arial Nova Light" w:eastAsia="Times New Roman" w:hAnsi="Arial Nova Light" w:cs="Times New Roman"/>
          <w:b/>
          <w:bCs/>
          <w:sz w:val="24"/>
          <w:szCs w:val="24"/>
          <w:lang w:eastAsia="de-DE"/>
        </w:rPr>
        <w:t xml:space="preserve">Ort: </w:t>
      </w:r>
      <w:r w:rsidR="0012050B" w:rsidRPr="00042306">
        <w:rPr>
          <w:rFonts w:ascii="Arial Nova Light" w:eastAsia="Times New Roman" w:hAnsi="Arial Nova Light" w:cs="Times New Roman"/>
          <w:b/>
          <w:bCs/>
          <w:sz w:val="24"/>
          <w:szCs w:val="24"/>
          <w:lang w:eastAsia="de-DE"/>
        </w:rPr>
        <w:t>Seminarhaus Mikado</w:t>
      </w:r>
      <w:r w:rsidR="00FF38FB" w:rsidRPr="00042306">
        <w:rPr>
          <w:rFonts w:ascii="Arial Nova Light" w:eastAsia="Times New Roman" w:hAnsi="Arial Nova Light" w:cs="Times New Roman"/>
          <w:b/>
          <w:bCs/>
          <w:sz w:val="24"/>
          <w:szCs w:val="24"/>
          <w:lang w:eastAsia="de-DE"/>
        </w:rPr>
        <w:t xml:space="preserve"> </w:t>
      </w:r>
      <w:hyperlink r:id="rId7" w:history="1">
        <w:r w:rsidRPr="00BC26B1">
          <w:rPr>
            <w:rStyle w:val="Hyperlink"/>
            <w:rFonts w:ascii="Arial Nova Light" w:eastAsia="Times New Roman" w:hAnsi="Arial Nova Light" w:cs="Times New Roman"/>
            <w:b/>
            <w:bCs/>
            <w:sz w:val="24"/>
            <w:szCs w:val="24"/>
            <w:lang w:eastAsia="de-DE"/>
          </w:rPr>
          <w:t>www.verein-prinzhoefte.de/tagungshaus-mikado</w:t>
        </w:r>
      </w:hyperlink>
    </w:p>
    <w:p w14:paraId="0D81881A" w14:textId="588F4224" w:rsidR="00175812" w:rsidRDefault="00175812" w:rsidP="004C4779">
      <w:pPr>
        <w:spacing w:before="100" w:beforeAutospacing="1" w:after="100" w:afterAutospacing="1" w:line="240" w:lineRule="auto"/>
        <w:outlineLvl w:val="1"/>
        <w:rPr>
          <w:rFonts w:ascii="Arial Nova Light" w:eastAsia="Times New Roman" w:hAnsi="Arial Nova Light" w:cs="Times New Roman"/>
          <w:b/>
          <w:bCs/>
          <w:sz w:val="24"/>
          <w:szCs w:val="24"/>
          <w:lang w:eastAsia="de-DE"/>
        </w:rPr>
      </w:pPr>
      <w:r>
        <w:rPr>
          <w:rFonts w:ascii="Arial Nova Light" w:eastAsia="Times New Roman" w:hAnsi="Arial Nova Light" w:cs="Times New Roman"/>
          <w:b/>
          <w:bCs/>
          <w:sz w:val="24"/>
          <w:szCs w:val="24"/>
          <w:lang w:eastAsia="de-DE"/>
        </w:rPr>
        <w:t xml:space="preserve">Zimmerwahl: </w:t>
      </w:r>
      <w:r w:rsidR="00B655DA" w:rsidRPr="00B655DA">
        <w:rPr>
          <w:rFonts w:ascii="Arial Nova Light" w:eastAsia="Times New Roman" w:hAnsi="Arial Nova Light" w:cs="Times New Roman"/>
          <w:b/>
          <w:bCs/>
          <w:color w:val="FF0000"/>
          <w:sz w:val="24"/>
          <w:szCs w:val="24"/>
          <w:lang w:eastAsia="de-DE"/>
        </w:rPr>
        <w:t>(bitte ankreuzen)</w:t>
      </w:r>
    </w:p>
    <w:p w14:paraId="62FCC4B3" w14:textId="5CC45D05" w:rsidR="00175812" w:rsidRPr="00B655DA" w:rsidRDefault="00000000" w:rsidP="004C4779">
      <w:pPr>
        <w:spacing w:before="100" w:beforeAutospacing="1" w:after="100" w:afterAutospacing="1" w:line="240" w:lineRule="auto"/>
        <w:outlineLvl w:val="1"/>
        <w:rPr>
          <w:rFonts w:ascii="Arial Nova Light" w:eastAsia="Times New Roman" w:hAnsi="Arial Nova Light" w:cs="Times New Roman"/>
          <w:sz w:val="24"/>
          <w:szCs w:val="24"/>
          <w:lang w:eastAsia="de-DE"/>
        </w:rPr>
      </w:pPr>
      <w:sdt>
        <w:sdtPr>
          <w:rPr>
            <w:rFonts w:ascii="Arial" w:hAnsi="Arial" w:cs="Arial"/>
          </w:rPr>
          <w:id w:val="-15845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138F">
            <w:rPr>
              <w:rFonts w:ascii="MS Gothic" w:eastAsia="MS Gothic" w:hAnsi="MS Gothic" w:cs="Arial" w:hint="eastAsia"/>
            </w:rPr>
            <w:t>☐</w:t>
          </w:r>
        </w:sdtContent>
      </w:sdt>
      <w:r w:rsidR="00175812" w:rsidRPr="00B655DA">
        <w:rPr>
          <w:rFonts w:ascii="Arial Nova Light" w:eastAsia="Times New Roman" w:hAnsi="Arial Nova Light" w:cs="Times New Roman"/>
          <w:sz w:val="24"/>
          <w:szCs w:val="24"/>
          <w:lang w:eastAsia="de-DE"/>
        </w:rPr>
        <w:t xml:space="preserve"> Einzelzimmer (</w:t>
      </w:r>
      <w:r w:rsidR="00380330">
        <w:rPr>
          <w:rFonts w:ascii="Arial Nova Light" w:eastAsia="Times New Roman" w:hAnsi="Arial Nova Light" w:cs="Times New Roman"/>
          <w:sz w:val="24"/>
          <w:szCs w:val="24"/>
          <w:lang w:eastAsia="de-DE"/>
        </w:rPr>
        <w:t>10</w:t>
      </w:r>
      <w:r w:rsidR="000952F7">
        <w:rPr>
          <w:rFonts w:ascii="Arial Nova Light" w:eastAsia="Times New Roman" w:hAnsi="Arial Nova Light" w:cs="Times New Roman"/>
          <w:sz w:val="24"/>
          <w:szCs w:val="24"/>
          <w:lang w:eastAsia="de-DE"/>
        </w:rPr>
        <w:t>7</w:t>
      </w:r>
      <w:r w:rsidR="00175812" w:rsidRPr="00B655DA">
        <w:rPr>
          <w:rFonts w:ascii="Arial Nova Light" w:eastAsia="Times New Roman" w:hAnsi="Arial Nova Light" w:cs="Times New Roman"/>
          <w:sz w:val="24"/>
          <w:szCs w:val="24"/>
          <w:lang w:eastAsia="de-DE"/>
        </w:rPr>
        <w:t xml:space="preserve"> Euro + 15 Euro pro Übernachtung)</w:t>
      </w:r>
    </w:p>
    <w:p w14:paraId="307E436F" w14:textId="2515BF0B" w:rsidR="0012050B" w:rsidRPr="00B655DA" w:rsidRDefault="00000000" w:rsidP="004C4779">
      <w:pPr>
        <w:spacing w:before="100" w:beforeAutospacing="1" w:after="100" w:afterAutospacing="1" w:line="240" w:lineRule="auto"/>
        <w:outlineLvl w:val="1"/>
        <w:rPr>
          <w:rFonts w:ascii="Arial Nova Light" w:eastAsia="Times New Roman" w:hAnsi="Arial Nova Light" w:cs="Times New Roman"/>
          <w:sz w:val="24"/>
          <w:szCs w:val="24"/>
          <w:lang w:eastAsia="de-DE"/>
        </w:rPr>
      </w:pPr>
      <w:sdt>
        <w:sdtPr>
          <w:rPr>
            <w:rFonts w:ascii="Arial" w:hAnsi="Arial" w:cs="Arial"/>
          </w:rPr>
          <w:id w:val="1572386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2F74" w:rsidRPr="00B57C1A">
            <w:rPr>
              <w:rFonts w:ascii="MS Gothic" w:eastAsia="MS Gothic" w:hAnsi="MS Gothic" w:cs="Arial" w:hint="eastAsia"/>
            </w:rPr>
            <w:t>☐</w:t>
          </w:r>
        </w:sdtContent>
      </w:sdt>
      <w:r w:rsidR="00832F74" w:rsidRPr="00FE0D36">
        <w:rPr>
          <w:rFonts w:ascii="Arial Nova Light" w:eastAsia="Times New Roman" w:hAnsi="Arial Nova Light" w:cs="Times New Roman"/>
          <w:lang w:eastAsia="de-DE"/>
        </w:rPr>
        <w:t xml:space="preserve"> </w:t>
      </w:r>
      <w:r w:rsidR="00175812" w:rsidRPr="00B655DA">
        <w:rPr>
          <w:rFonts w:ascii="Arial Nova Light" w:eastAsia="Times New Roman" w:hAnsi="Arial Nova Light" w:cs="Times New Roman"/>
          <w:sz w:val="24"/>
          <w:szCs w:val="24"/>
          <w:lang w:eastAsia="de-DE"/>
        </w:rPr>
        <w:t xml:space="preserve">Doppelzimmer </w:t>
      </w:r>
      <w:r w:rsidR="0012050B" w:rsidRPr="00B655DA">
        <w:rPr>
          <w:rFonts w:ascii="Arial Nova Light" w:eastAsia="Times New Roman" w:hAnsi="Arial Nova Light" w:cs="Times New Roman"/>
          <w:sz w:val="24"/>
          <w:szCs w:val="24"/>
          <w:lang w:eastAsia="de-DE"/>
        </w:rPr>
        <w:t xml:space="preserve"> </w:t>
      </w:r>
      <w:r w:rsidR="00175812" w:rsidRPr="00B655DA">
        <w:rPr>
          <w:rFonts w:ascii="Arial Nova Light" w:eastAsia="Times New Roman" w:hAnsi="Arial Nova Light" w:cs="Times New Roman"/>
          <w:sz w:val="24"/>
          <w:szCs w:val="24"/>
          <w:lang w:eastAsia="de-DE"/>
        </w:rPr>
        <w:t>(</w:t>
      </w:r>
      <w:r w:rsidR="00380330">
        <w:rPr>
          <w:rFonts w:ascii="Arial Nova Light" w:eastAsia="Times New Roman" w:hAnsi="Arial Nova Light" w:cs="Times New Roman"/>
          <w:sz w:val="24"/>
          <w:szCs w:val="24"/>
          <w:lang w:eastAsia="de-DE"/>
        </w:rPr>
        <w:t>10</w:t>
      </w:r>
      <w:r w:rsidR="000952F7">
        <w:rPr>
          <w:rFonts w:ascii="Arial Nova Light" w:eastAsia="Times New Roman" w:hAnsi="Arial Nova Light" w:cs="Times New Roman"/>
          <w:sz w:val="24"/>
          <w:szCs w:val="24"/>
          <w:lang w:eastAsia="de-DE"/>
        </w:rPr>
        <w:t>7</w:t>
      </w:r>
      <w:r w:rsidR="00175812" w:rsidRPr="00B655DA">
        <w:rPr>
          <w:rFonts w:ascii="Arial Nova Light" w:eastAsia="Times New Roman" w:hAnsi="Arial Nova Light" w:cs="Times New Roman"/>
          <w:sz w:val="24"/>
          <w:szCs w:val="24"/>
          <w:lang w:eastAsia="de-DE"/>
        </w:rPr>
        <w:t xml:space="preserve"> Euro pro Übernachtung)</w:t>
      </w:r>
    </w:p>
    <w:p w14:paraId="587E7839" w14:textId="21942327" w:rsidR="00175812" w:rsidRDefault="00E76A75" w:rsidP="00175812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sz w:val="24"/>
          <w:szCs w:val="24"/>
          <w:lang w:eastAsia="de-DE"/>
        </w:rPr>
      </w:pPr>
      <w:r>
        <w:rPr>
          <w:rFonts w:ascii="Arial Nova Light" w:eastAsia="Times New Roman" w:hAnsi="Arial Nova Light" w:cs="Times New Roman"/>
          <w:sz w:val="24"/>
          <w:szCs w:val="24"/>
          <w:lang w:eastAsia="de-DE"/>
        </w:rPr>
        <w:t xml:space="preserve">0 </w:t>
      </w:r>
      <w:r w:rsidR="00175812">
        <w:rPr>
          <w:rFonts w:ascii="Arial Nova Light" w:eastAsia="Times New Roman" w:hAnsi="Arial Nova Light" w:cs="Times New Roman"/>
          <w:sz w:val="24"/>
          <w:szCs w:val="24"/>
          <w:lang w:eastAsia="de-DE"/>
        </w:rPr>
        <w:t>Bettwäsche und Handtücher können mitgebracht werden oder für 1</w:t>
      </w:r>
      <w:r w:rsidR="00380330">
        <w:rPr>
          <w:rFonts w:ascii="Arial Nova Light" w:eastAsia="Times New Roman" w:hAnsi="Arial Nova Light" w:cs="Times New Roman"/>
          <w:sz w:val="24"/>
          <w:szCs w:val="24"/>
          <w:lang w:eastAsia="de-DE"/>
        </w:rPr>
        <w:t>2</w:t>
      </w:r>
      <w:r w:rsidR="00175812">
        <w:rPr>
          <w:rFonts w:ascii="Arial Nova Light" w:eastAsia="Times New Roman" w:hAnsi="Arial Nova Light" w:cs="Times New Roman"/>
          <w:sz w:val="24"/>
          <w:szCs w:val="24"/>
          <w:lang w:eastAsia="de-DE"/>
        </w:rPr>
        <w:t xml:space="preserve"> Euro bzw. Handtücher für </w:t>
      </w:r>
      <w:r w:rsidR="00380330">
        <w:rPr>
          <w:rFonts w:ascii="Arial Nova Light" w:eastAsia="Times New Roman" w:hAnsi="Arial Nova Light" w:cs="Times New Roman"/>
          <w:sz w:val="24"/>
          <w:szCs w:val="24"/>
          <w:lang w:eastAsia="de-DE"/>
        </w:rPr>
        <w:t>7,5</w:t>
      </w:r>
      <w:r w:rsidR="00175812">
        <w:rPr>
          <w:rFonts w:ascii="Arial Nova Light" w:eastAsia="Times New Roman" w:hAnsi="Arial Nova Light" w:cs="Times New Roman"/>
          <w:sz w:val="24"/>
          <w:szCs w:val="24"/>
          <w:lang w:eastAsia="de-DE"/>
        </w:rPr>
        <w:t xml:space="preserve"> Euro entliehen werden. </w:t>
      </w:r>
    </w:p>
    <w:p w14:paraId="7297EABA" w14:textId="292F8B5A" w:rsidR="0012050B" w:rsidRPr="00605C06" w:rsidRDefault="0012050B" w:rsidP="0012050B">
      <w:pPr>
        <w:pStyle w:val="StandardWeb"/>
        <w:rPr>
          <w:rFonts w:ascii="Arial Nova Light" w:hAnsi="Arial Nova Light"/>
        </w:rPr>
      </w:pPr>
      <w:r w:rsidRPr="00605C06">
        <w:rPr>
          <w:rFonts w:ascii="Arial Nova Light" w:hAnsi="Arial Nova Light"/>
          <w:b/>
          <w:bCs/>
        </w:rPr>
        <w:t>Biozertifizierte vegane</w:t>
      </w:r>
      <w:r w:rsidR="00D35D52">
        <w:rPr>
          <w:rFonts w:ascii="Arial Nova Light" w:hAnsi="Arial Nova Light"/>
          <w:b/>
          <w:bCs/>
        </w:rPr>
        <w:t>/vegetarische</w:t>
      </w:r>
      <w:r w:rsidRPr="00605C06">
        <w:rPr>
          <w:rFonts w:ascii="Arial Nova Light" w:hAnsi="Arial Nova Light"/>
          <w:b/>
          <w:bCs/>
        </w:rPr>
        <w:t xml:space="preserve"> Vollwert</w:t>
      </w:r>
      <w:r w:rsidR="00E76A75">
        <w:rPr>
          <w:rFonts w:ascii="Arial Nova Light" w:hAnsi="Arial Nova Light"/>
          <w:b/>
          <w:bCs/>
        </w:rPr>
        <w:t>-</w:t>
      </w:r>
      <w:r w:rsidRPr="00605C06">
        <w:rPr>
          <w:rFonts w:ascii="Arial Nova Light" w:hAnsi="Arial Nova Light"/>
          <w:b/>
          <w:bCs/>
        </w:rPr>
        <w:t>Küche</w:t>
      </w:r>
      <w:r w:rsidR="00F10735">
        <w:rPr>
          <w:rFonts w:ascii="Arial Nova Light" w:hAnsi="Arial Nova Light"/>
          <w:b/>
          <w:bCs/>
        </w:rPr>
        <w:t>:</w:t>
      </w:r>
      <w:r w:rsidR="00605C06">
        <w:rPr>
          <w:rFonts w:ascii="Arial Nova Light" w:hAnsi="Arial Nova Light"/>
        </w:rPr>
        <w:t xml:space="preserve"> </w:t>
      </w:r>
      <w:r w:rsidRPr="00605C06">
        <w:rPr>
          <w:rFonts w:ascii="Arial Nova Light" w:hAnsi="Arial Nova Light"/>
        </w:rPr>
        <w:t>Vegane</w:t>
      </w:r>
      <w:r w:rsidR="00D35D52">
        <w:rPr>
          <w:rFonts w:ascii="Arial Nova Light" w:hAnsi="Arial Nova Light"/>
        </w:rPr>
        <w:t>/vegetarische</w:t>
      </w:r>
      <w:r w:rsidRPr="00605C06">
        <w:rPr>
          <w:rFonts w:ascii="Arial Nova Light" w:hAnsi="Arial Nova Light"/>
        </w:rPr>
        <w:t xml:space="preserve"> Vollverpflegung bedeutet, dass </w:t>
      </w:r>
      <w:r w:rsidR="00F10735">
        <w:rPr>
          <w:rFonts w:ascii="Arial Nova Light" w:hAnsi="Arial Nova Light"/>
        </w:rPr>
        <w:t>Du</w:t>
      </w:r>
      <w:r w:rsidRPr="00605C06">
        <w:rPr>
          <w:rFonts w:ascii="Arial Nova Light" w:hAnsi="Arial Nova Light"/>
        </w:rPr>
        <w:t xml:space="preserve"> den Tag mit einem reichhaltigen Frühstücksbüfett start</w:t>
      </w:r>
      <w:r w:rsidR="00F10735">
        <w:rPr>
          <w:rFonts w:ascii="Arial Nova Light" w:hAnsi="Arial Nova Light"/>
        </w:rPr>
        <w:t>est</w:t>
      </w:r>
      <w:r w:rsidRPr="00605C06">
        <w:rPr>
          <w:rFonts w:ascii="Arial Nova Light" w:hAnsi="Arial Nova Light"/>
        </w:rPr>
        <w:t>. Das Mittagessen ist mit viel gesundem</w:t>
      </w:r>
      <w:r w:rsidR="00FE0D36">
        <w:rPr>
          <w:rFonts w:ascii="Arial Nova Light" w:hAnsi="Arial Nova Light"/>
        </w:rPr>
        <w:t xml:space="preserve"> </w:t>
      </w:r>
      <w:r w:rsidRPr="00605C06">
        <w:rPr>
          <w:rFonts w:ascii="Arial Nova Light" w:hAnsi="Arial Nova Light"/>
        </w:rPr>
        <w:t xml:space="preserve">„Frischen“. Nachmittags gibt es Kaffee &amp; Kuchen, abends Büfett mit Salat, Suppe, Aufstrichen, </w:t>
      </w:r>
      <w:r w:rsidR="0098763E">
        <w:rPr>
          <w:rFonts w:ascii="Arial Nova Light" w:hAnsi="Arial Nova Light"/>
        </w:rPr>
        <w:t xml:space="preserve">veg. </w:t>
      </w:r>
      <w:r w:rsidRPr="00605C06">
        <w:rPr>
          <w:rFonts w:ascii="Arial Nova Light" w:hAnsi="Arial Nova Light"/>
        </w:rPr>
        <w:t>Käse, Brot und Beilagen. SATT!</w:t>
      </w:r>
    </w:p>
    <w:p w14:paraId="4914C380" w14:textId="4C489A53" w:rsidR="0012050B" w:rsidRDefault="0012050B" w:rsidP="0012050B">
      <w:pPr>
        <w:pStyle w:val="StandardWeb"/>
        <w:rPr>
          <w:rFonts w:ascii="Arial Nova Light" w:hAnsi="Arial Nova Light"/>
        </w:rPr>
      </w:pPr>
      <w:r w:rsidRPr="00605C06">
        <w:rPr>
          <w:rFonts w:ascii="Arial Nova Light" w:hAnsi="Arial Nova Light"/>
        </w:rPr>
        <w:t>Unverträglichkeiten und Wünsche</w:t>
      </w:r>
      <w:r w:rsidR="005153F5">
        <w:rPr>
          <w:rFonts w:ascii="Arial Nova Light" w:hAnsi="Arial Nova Light"/>
        </w:rPr>
        <w:t xml:space="preserve"> bitte hier angeben – damit die Köchin das berücksichtigen kann: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A56E7" w14:paraId="5FE1B3FD" w14:textId="77777777">
        <w:tc>
          <w:tcPr>
            <w:tcW w:w="9060" w:type="dxa"/>
          </w:tcPr>
          <w:p w14:paraId="4BFA642B" w14:textId="47A25DFB" w:rsidR="007A56E7" w:rsidRDefault="007A56E7" w:rsidP="004C4779">
            <w:pPr>
              <w:spacing w:before="100" w:beforeAutospacing="1" w:after="100" w:afterAutospacing="1"/>
              <w:outlineLvl w:val="1"/>
              <w:rPr>
                <w:rFonts w:ascii="viktorie" w:eastAsia="Times New Roman" w:hAnsi="viktorie" w:cs="Times New Roman"/>
                <w:b/>
                <w:bCs/>
                <w:color w:val="4F4F4F"/>
                <w:sz w:val="48"/>
                <w:szCs w:val="48"/>
                <w:lang w:eastAsia="de-DE"/>
              </w:rPr>
            </w:pP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</w:p>
        </w:tc>
      </w:tr>
    </w:tbl>
    <w:p w14:paraId="0B24EA39" w14:textId="77777777" w:rsidR="009C1FB0" w:rsidRDefault="009C1FB0" w:rsidP="004C4779">
      <w:pPr>
        <w:spacing w:before="100" w:beforeAutospacing="1" w:after="100" w:afterAutospacing="1" w:line="240" w:lineRule="auto"/>
        <w:outlineLvl w:val="1"/>
        <w:rPr>
          <w:rFonts w:ascii="viktorie" w:eastAsia="Times New Roman" w:hAnsi="viktorie" w:cs="Times New Roman"/>
          <w:b/>
          <w:bCs/>
          <w:color w:val="4F4F4F"/>
          <w:sz w:val="48"/>
          <w:szCs w:val="48"/>
          <w:lang w:eastAsia="de-DE"/>
        </w:rPr>
      </w:pPr>
    </w:p>
    <w:p w14:paraId="20552890" w14:textId="2044D17A" w:rsidR="004C4779" w:rsidRPr="004C4779" w:rsidRDefault="00175812" w:rsidP="004C4779">
      <w:pPr>
        <w:spacing w:before="100" w:beforeAutospacing="1" w:after="100" w:afterAutospacing="1" w:line="240" w:lineRule="auto"/>
        <w:outlineLvl w:val="1"/>
        <w:rPr>
          <w:rFonts w:ascii="viktorie" w:eastAsia="Times New Roman" w:hAnsi="viktorie" w:cs="Times New Roman"/>
          <w:b/>
          <w:bCs/>
          <w:color w:val="4F4F4F"/>
          <w:sz w:val="48"/>
          <w:szCs w:val="48"/>
          <w:lang w:eastAsia="de-DE"/>
        </w:rPr>
      </w:pPr>
      <w:r>
        <w:rPr>
          <w:rFonts w:ascii="viktorie" w:eastAsia="Times New Roman" w:hAnsi="viktorie" w:cs="Times New Roman"/>
          <w:b/>
          <w:bCs/>
          <w:color w:val="4F4F4F"/>
          <w:sz w:val="48"/>
          <w:szCs w:val="48"/>
          <w:lang w:eastAsia="de-DE"/>
        </w:rPr>
        <w:lastRenderedPageBreak/>
        <w:t xml:space="preserve">Seminargebühr </w:t>
      </w:r>
    </w:p>
    <w:p w14:paraId="7E01EE48" w14:textId="707CAA37" w:rsidR="004C4779" w:rsidRPr="004C4779" w:rsidRDefault="00917A8A" w:rsidP="004C47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sz w:val="24"/>
          <w:szCs w:val="24"/>
          <w:lang w:eastAsia="de-DE"/>
        </w:rPr>
      </w:pPr>
      <w:r w:rsidRPr="00F10735">
        <w:rPr>
          <w:rFonts w:ascii="Arial Nova Light" w:eastAsia="Times New Roman" w:hAnsi="Arial Nova Light" w:cs="Times New Roman"/>
          <w:b/>
          <w:bCs/>
          <w:sz w:val="24"/>
          <w:szCs w:val="24"/>
          <w:lang w:eastAsia="de-DE"/>
        </w:rPr>
        <w:t xml:space="preserve">Seminargebühr für 10 Kurseinheiten: </w:t>
      </w:r>
      <w:r w:rsidRPr="00F10735">
        <w:rPr>
          <w:rFonts w:ascii="Arial Nova Light" w:eastAsia="Times New Roman" w:hAnsi="Arial Nova Light" w:cs="Times New Roman"/>
          <w:b/>
          <w:bCs/>
          <w:sz w:val="24"/>
          <w:szCs w:val="24"/>
          <w:u w:val="single"/>
          <w:lang w:eastAsia="de-DE"/>
        </w:rPr>
        <w:t>1</w:t>
      </w:r>
      <w:r w:rsidR="005153F5">
        <w:rPr>
          <w:rFonts w:ascii="Arial Nova Light" w:eastAsia="Times New Roman" w:hAnsi="Arial Nova Light" w:cs="Times New Roman"/>
          <w:b/>
          <w:bCs/>
          <w:sz w:val="24"/>
          <w:szCs w:val="24"/>
          <w:u w:val="single"/>
          <w:lang w:eastAsia="de-DE"/>
        </w:rPr>
        <w:t>85</w:t>
      </w:r>
      <w:r w:rsidR="00380330">
        <w:rPr>
          <w:rFonts w:ascii="Arial Nova Light" w:eastAsia="Times New Roman" w:hAnsi="Arial Nova Light" w:cs="Times New Roman"/>
          <w:b/>
          <w:bCs/>
          <w:sz w:val="24"/>
          <w:szCs w:val="24"/>
          <w:u w:val="single"/>
          <w:lang w:eastAsia="de-DE"/>
        </w:rPr>
        <w:t xml:space="preserve"> </w:t>
      </w:r>
      <w:r w:rsidRPr="00F10735">
        <w:rPr>
          <w:rFonts w:ascii="Arial Nova Light" w:eastAsia="Times New Roman" w:hAnsi="Arial Nova Light" w:cs="Times New Roman"/>
          <w:b/>
          <w:bCs/>
          <w:sz w:val="24"/>
          <w:szCs w:val="24"/>
          <w:u w:val="single"/>
          <w:lang w:eastAsia="de-DE"/>
        </w:rPr>
        <w:t>Euro</w:t>
      </w:r>
      <w:r w:rsidRPr="00F10735">
        <w:rPr>
          <w:rFonts w:ascii="Arial Nova Light" w:eastAsia="Times New Roman" w:hAnsi="Arial Nova Light" w:cs="Times New Roman"/>
          <w:b/>
          <w:bCs/>
          <w:sz w:val="24"/>
          <w:szCs w:val="24"/>
          <w:lang w:eastAsia="de-DE"/>
        </w:rPr>
        <w:t xml:space="preserve">. </w:t>
      </w:r>
      <w:r w:rsidR="00605C06" w:rsidRPr="00F10735">
        <w:rPr>
          <w:rFonts w:ascii="Arial Nova Light" w:eastAsia="Times New Roman" w:hAnsi="Arial Nova Light" w:cs="Times New Roman"/>
          <w:b/>
          <w:bCs/>
          <w:sz w:val="24"/>
          <w:szCs w:val="24"/>
          <w:lang w:eastAsia="de-DE"/>
        </w:rPr>
        <w:br/>
      </w:r>
      <w:r w:rsidR="00F10735">
        <w:rPr>
          <w:rFonts w:ascii="Arial Nova Light" w:eastAsia="Times New Roman" w:hAnsi="Arial Nova Light" w:cs="Times New Roman"/>
          <w:sz w:val="24"/>
          <w:szCs w:val="24"/>
          <w:lang w:eastAsia="de-DE"/>
        </w:rPr>
        <w:t xml:space="preserve">Das Seminar ist </w:t>
      </w:r>
      <w:r w:rsidRPr="00605C06">
        <w:rPr>
          <w:rFonts w:ascii="Arial Nova Light" w:eastAsia="Times New Roman" w:hAnsi="Arial Nova Light" w:cs="Times New Roman"/>
          <w:sz w:val="24"/>
          <w:szCs w:val="24"/>
          <w:lang w:eastAsia="de-DE"/>
        </w:rPr>
        <w:t>Krankenkassen</w:t>
      </w:r>
      <w:r w:rsidR="00F10735">
        <w:rPr>
          <w:rFonts w:ascii="Arial Nova Light" w:eastAsia="Times New Roman" w:hAnsi="Arial Nova Light" w:cs="Times New Roman"/>
          <w:sz w:val="24"/>
          <w:szCs w:val="24"/>
          <w:lang w:eastAsia="de-DE"/>
        </w:rPr>
        <w:t xml:space="preserve"> gefördert</w:t>
      </w:r>
      <w:r w:rsidR="00175812">
        <w:rPr>
          <w:rFonts w:ascii="Arial Nova Light" w:eastAsia="Times New Roman" w:hAnsi="Arial Nova Light" w:cs="Times New Roman"/>
          <w:sz w:val="24"/>
          <w:szCs w:val="24"/>
          <w:lang w:eastAsia="de-DE"/>
        </w:rPr>
        <w:t>. Du brauchst die Förderung nicht vorher bei der KK beantragen (2 x pro Jahr steht Dir ein Präventionskurs oder Seminar a 10 Stunden gesetzlich zu – dies gilt für alle Ersatzkassen – bei Privatkassen bitte nachfragen)</w:t>
      </w:r>
    </w:p>
    <w:p w14:paraId="2100FC78" w14:textId="3421F634" w:rsidR="00FD6FEF" w:rsidRPr="004C4779" w:rsidRDefault="00FD6FEF" w:rsidP="00FD6FEF">
      <w:pPr>
        <w:spacing w:before="100" w:beforeAutospacing="1" w:after="100" w:afterAutospacing="1" w:line="240" w:lineRule="auto"/>
        <w:outlineLvl w:val="1"/>
        <w:rPr>
          <w:rFonts w:ascii="viktorie" w:eastAsia="Times New Roman" w:hAnsi="viktorie" w:cs="Times New Roman"/>
          <w:b/>
          <w:bCs/>
          <w:color w:val="4F4F4F"/>
          <w:sz w:val="48"/>
          <w:szCs w:val="48"/>
          <w:lang w:eastAsia="de-DE"/>
        </w:rPr>
      </w:pPr>
      <w:r>
        <w:rPr>
          <w:rFonts w:ascii="viktorie" w:eastAsia="Times New Roman" w:hAnsi="viktorie" w:cs="Times New Roman"/>
          <w:b/>
          <w:bCs/>
          <w:color w:val="4F4F4F"/>
          <w:sz w:val="48"/>
          <w:szCs w:val="48"/>
          <w:lang w:eastAsia="de-DE"/>
        </w:rPr>
        <w:t>Beginn und Ende</w:t>
      </w:r>
    </w:p>
    <w:p w14:paraId="39EFFAC0" w14:textId="1468D9B6" w:rsidR="00FD6FEF" w:rsidRDefault="00FD6FEF" w:rsidP="004C47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sz w:val="24"/>
          <w:szCs w:val="24"/>
          <w:lang w:eastAsia="de-DE"/>
        </w:rPr>
      </w:pPr>
      <w:r>
        <w:rPr>
          <w:rFonts w:ascii="Arial Nova Light" w:eastAsia="Times New Roman" w:hAnsi="Arial Nova Light" w:cs="Times New Roman"/>
          <w:sz w:val="24"/>
          <w:szCs w:val="24"/>
          <w:lang w:eastAsia="de-DE"/>
        </w:rPr>
        <w:t>Wir starten mit den Abendessen</w:t>
      </w:r>
      <w:r w:rsidR="00415A5D">
        <w:rPr>
          <w:rFonts w:ascii="Arial Nova Light" w:eastAsia="Times New Roman" w:hAnsi="Arial Nova Light" w:cs="Times New Roman"/>
          <w:sz w:val="24"/>
          <w:szCs w:val="24"/>
          <w:lang w:eastAsia="de-DE"/>
        </w:rPr>
        <w:t xml:space="preserve"> am Freitag</w:t>
      </w:r>
      <w:r>
        <w:rPr>
          <w:rFonts w:ascii="Arial Nova Light" w:eastAsia="Times New Roman" w:hAnsi="Arial Nova Light" w:cs="Times New Roman"/>
          <w:sz w:val="24"/>
          <w:szCs w:val="24"/>
          <w:lang w:eastAsia="de-DE"/>
        </w:rPr>
        <w:t xml:space="preserve"> um 18:30 Uhr. </w:t>
      </w:r>
      <w:r w:rsidR="00415A5D">
        <w:rPr>
          <w:rFonts w:ascii="Arial Nova Light" w:eastAsia="Times New Roman" w:hAnsi="Arial Nova Light" w:cs="Times New Roman"/>
          <w:sz w:val="24"/>
          <w:szCs w:val="24"/>
          <w:lang w:eastAsia="de-DE"/>
        </w:rPr>
        <w:t xml:space="preserve">Ab 17 Uhr könnt Ihr Euch einchecken. Autos können zum Ausladen direkt vor dem Haus parken – danach steht ein großer Parkplatz in der Nähe zur Verfügung. </w:t>
      </w:r>
    </w:p>
    <w:p w14:paraId="1574DBDC" w14:textId="56DE3FB8" w:rsidR="00415A5D" w:rsidRPr="00605C06" w:rsidRDefault="00415A5D" w:rsidP="004C4779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sz w:val="24"/>
          <w:szCs w:val="24"/>
          <w:lang w:eastAsia="de-DE"/>
        </w:rPr>
      </w:pPr>
      <w:r>
        <w:rPr>
          <w:rFonts w:ascii="Arial Nova Light" w:eastAsia="Times New Roman" w:hAnsi="Arial Nova Light" w:cs="Times New Roman"/>
          <w:sz w:val="24"/>
          <w:szCs w:val="24"/>
          <w:lang w:eastAsia="de-DE"/>
        </w:rPr>
        <w:t xml:space="preserve">Offiziell enden wir mit dem Mittagessen am Sonntag um 12 Uhr. </w:t>
      </w:r>
    </w:p>
    <w:p w14:paraId="7BAA60A0" w14:textId="34942712" w:rsidR="00FE0D36" w:rsidRPr="009F317D" w:rsidRDefault="00FD6FEF" w:rsidP="00D715FB">
      <w:pPr>
        <w:spacing w:before="100" w:beforeAutospacing="1" w:after="100" w:afterAutospacing="1" w:line="240" w:lineRule="auto"/>
        <w:rPr>
          <w:rFonts w:ascii="Arial Nova Light" w:eastAsia="Times New Roman" w:hAnsi="Arial Nova Light" w:cs="Times New Roman"/>
          <w:sz w:val="24"/>
          <w:szCs w:val="24"/>
          <w:lang w:eastAsia="de-DE"/>
        </w:rPr>
      </w:pPr>
      <w:bookmarkStart w:id="0" w:name="register"/>
      <w:bookmarkEnd w:id="0"/>
      <w:r w:rsidRPr="00D715FB">
        <w:rPr>
          <w:rFonts w:ascii="Arial Nova Light" w:eastAsia="Times New Roman" w:hAnsi="Arial Nova Light" w:cs="Times New Roman"/>
          <w:sz w:val="24"/>
          <w:szCs w:val="24"/>
          <w:u w:val="single"/>
          <w:lang w:eastAsia="de-DE"/>
        </w:rPr>
        <w:t xml:space="preserve">Workshop – Zeiten: </w:t>
      </w:r>
      <w:r w:rsidRPr="00D715FB">
        <w:rPr>
          <w:rFonts w:ascii="Arial Nova Light" w:eastAsia="Times New Roman" w:hAnsi="Arial Nova Light" w:cs="Times New Roman"/>
          <w:sz w:val="24"/>
          <w:szCs w:val="24"/>
          <w:u w:val="single"/>
          <w:lang w:eastAsia="de-DE"/>
        </w:rPr>
        <w:br/>
      </w:r>
      <w:r w:rsidR="00AD14C6" w:rsidRPr="00D715FB">
        <w:rPr>
          <w:rFonts w:ascii="Arial Nova Light" w:eastAsia="Times New Roman" w:hAnsi="Arial Nova Light" w:cs="Times New Roman"/>
          <w:sz w:val="24"/>
          <w:szCs w:val="24"/>
          <w:lang w:eastAsia="de-DE"/>
        </w:rPr>
        <w:t>Freitag, 20:00 – 22:00 Uhr: </w:t>
      </w:r>
      <w:r w:rsidR="00605C06" w:rsidRPr="00D715FB">
        <w:rPr>
          <w:rFonts w:ascii="Arial Nova Light" w:eastAsia="Times New Roman" w:hAnsi="Arial Nova Light" w:cs="Times New Roman"/>
          <w:sz w:val="24"/>
          <w:szCs w:val="24"/>
          <w:lang w:eastAsia="de-DE"/>
        </w:rPr>
        <w:br/>
      </w:r>
      <w:r w:rsidR="00AD14C6" w:rsidRPr="00D715FB">
        <w:rPr>
          <w:rFonts w:ascii="Arial Nova Light" w:eastAsia="Times New Roman" w:hAnsi="Arial Nova Light" w:cs="Times New Roman"/>
          <w:sz w:val="24"/>
          <w:szCs w:val="24"/>
          <w:lang w:eastAsia="de-DE"/>
        </w:rPr>
        <w:t>Samstag, 10.00 - 1</w:t>
      </w:r>
      <w:r w:rsidR="00C5062D" w:rsidRPr="00D715FB">
        <w:rPr>
          <w:rFonts w:ascii="Arial Nova Light" w:eastAsia="Times New Roman" w:hAnsi="Arial Nova Light" w:cs="Times New Roman"/>
          <w:sz w:val="24"/>
          <w:szCs w:val="24"/>
          <w:lang w:eastAsia="de-DE"/>
        </w:rPr>
        <w:t>2</w:t>
      </w:r>
      <w:r w:rsidR="00AD14C6" w:rsidRPr="00D715FB">
        <w:rPr>
          <w:rFonts w:ascii="Arial Nova Light" w:eastAsia="Times New Roman" w:hAnsi="Arial Nova Light" w:cs="Times New Roman"/>
          <w:sz w:val="24"/>
          <w:szCs w:val="24"/>
          <w:lang w:eastAsia="de-DE"/>
        </w:rPr>
        <w:t>.00 Uhr: </w:t>
      </w:r>
      <w:r w:rsidR="00605C06" w:rsidRPr="00D715FB">
        <w:rPr>
          <w:rFonts w:ascii="Arial Nova Light" w:eastAsia="Times New Roman" w:hAnsi="Arial Nova Light" w:cs="Times New Roman"/>
          <w:sz w:val="24"/>
          <w:szCs w:val="24"/>
          <w:lang w:eastAsia="de-DE"/>
        </w:rPr>
        <w:br/>
      </w:r>
      <w:r w:rsidR="00AD14C6" w:rsidRPr="00D715FB">
        <w:rPr>
          <w:rFonts w:ascii="Arial Nova Light" w:eastAsia="Times New Roman" w:hAnsi="Arial Nova Light" w:cs="Times New Roman"/>
          <w:sz w:val="24"/>
          <w:szCs w:val="24"/>
          <w:lang w:eastAsia="de-DE"/>
        </w:rPr>
        <w:t>Samstag, 1</w:t>
      </w:r>
      <w:r w:rsidRPr="00D715FB">
        <w:rPr>
          <w:rFonts w:ascii="Arial Nova Light" w:eastAsia="Times New Roman" w:hAnsi="Arial Nova Light" w:cs="Times New Roman"/>
          <w:sz w:val="24"/>
          <w:szCs w:val="24"/>
          <w:lang w:eastAsia="de-DE"/>
        </w:rPr>
        <w:t>5</w:t>
      </w:r>
      <w:r w:rsidR="00AD14C6" w:rsidRPr="00D715FB">
        <w:rPr>
          <w:rFonts w:ascii="Arial Nova Light" w:eastAsia="Times New Roman" w:hAnsi="Arial Nova Light" w:cs="Times New Roman"/>
          <w:sz w:val="24"/>
          <w:szCs w:val="24"/>
          <w:lang w:eastAsia="de-DE"/>
        </w:rPr>
        <w:t>:</w:t>
      </w:r>
      <w:r w:rsidRPr="00D715FB">
        <w:rPr>
          <w:rFonts w:ascii="Arial Nova Light" w:eastAsia="Times New Roman" w:hAnsi="Arial Nova Light" w:cs="Times New Roman"/>
          <w:sz w:val="24"/>
          <w:szCs w:val="24"/>
          <w:lang w:eastAsia="de-DE"/>
        </w:rPr>
        <w:t>3</w:t>
      </w:r>
      <w:r w:rsidR="00AD14C6" w:rsidRPr="00D715FB">
        <w:rPr>
          <w:rFonts w:ascii="Arial Nova Light" w:eastAsia="Times New Roman" w:hAnsi="Arial Nova Light" w:cs="Times New Roman"/>
          <w:sz w:val="24"/>
          <w:szCs w:val="24"/>
          <w:lang w:eastAsia="de-DE"/>
        </w:rPr>
        <w:t>0 - 1</w:t>
      </w:r>
      <w:r w:rsidRPr="00D715FB">
        <w:rPr>
          <w:rFonts w:ascii="Arial Nova Light" w:eastAsia="Times New Roman" w:hAnsi="Arial Nova Light" w:cs="Times New Roman"/>
          <w:sz w:val="24"/>
          <w:szCs w:val="24"/>
          <w:lang w:eastAsia="de-DE"/>
        </w:rPr>
        <w:t>7</w:t>
      </w:r>
      <w:r w:rsidR="00AD14C6" w:rsidRPr="00D715FB">
        <w:rPr>
          <w:rFonts w:ascii="Arial Nova Light" w:eastAsia="Times New Roman" w:hAnsi="Arial Nova Light" w:cs="Times New Roman"/>
          <w:sz w:val="24"/>
          <w:szCs w:val="24"/>
          <w:lang w:eastAsia="de-DE"/>
        </w:rPr>
        <w:t>.</w:t>
      </w:r>
      <w:r w:rsidRPr="00D715FB">
        <w:rPr>
          <w:rFonts w:ascii="Arial Nova Light" w:eastAsia="Times New Roman" w:hAnsi="Arial Nova Light" w:cs="Times New Roman"/>
          <w:sz w:val="24"/>
          <w:szCs w:val="24"/>
          <w:lang w:eastAsia="de-DE"/>
        </w:rPr>
        <w:t>3</w:t>
      </w:r>
      <w:r w:rsidR="00AD14C6" w:rsidRPr="00D715FB">
        <w:rPr>
          <w:rFonts w:ascii="Arial Nova Light" w:eastAsia="Times New Roman" w:hAnsi="Arial Nova Light" w:cs="Times New Roman"/>
          <w:sz w:val="24"/>
          <w:szCs w:val="24"/>
          <w:lang w:eastAsia="de-DE"/>
        </w:rPr>
        <w:t>0 Uhr: </w:t>
      </w:r>
      <w:r w:rsidR="00605C06" w:rsidRPr="00D715FB">
        <w:rPr>
          <w:rFonts w:ascii="Arial Nova Light" w:eastAsia="Times New Roman" w:hAnsi="Arial Nova Light" w:cs="Times New Roman"/>
          <w:sz w:val="24"/>
          <w:szCs w:val="24"/>
          <w:lang w:eastAsia="de-DE"/>
        </w:rPr>
        <w:br/>
      </w:r>
      <w:r w:rsidR="00C5062D" w:rsidRPr="00D715FB">
        <w:rPr>
          <w:rFonts w:ascii="Arial Nova Light" w:eastAsia="Times New Roman" w:hAnsi="Arial Nova Light" w:cs="Times New Roman"/>
          <w:sz w:val="24"/>
          <w:szCs w:val="24"/>
          <w:lang w:eastAsia="de-DE"/>
        </w:rPr>
        <w:t>Samstag, 20:00 – 22:00 Uhr</w:t>
      </w:r>
      <w:r w:rsidRPr="00D715FB">
        <w:rPr>
          <w:rFonts w:ascii="Arial Nova Light" w:eastAsia="Times New Roman" w:hAnsi="Arial Nova Light" w:cs="Times New Roman"/>
          <w:sz w:val="24"/>
          <w:szCs w:val="24"/>
          <w:lang w:eastAsia="de-DE"/>
        </w:rPr>
        <w:t xml:space="preserve"> </w:t>
      </w:r>
      <w:r w:rsidR="00605C06" w:rsidRPr="00D715FB">
        <w:rPr>
          <w:rFonts w:ascii="Arial Nova Light" w:eastAsia="Times New Roman" w:hAnsi="Arial Nova Light" w:cs="Times New Roman"/>
          <w:sz w:val="24"/>
          <w:szCs w:val="24"/>
          <w:lang w:eastAsia="de-DE"/>
        </w:rPr>
        <w:br/>
      </w:r>
      <w:r w:rsidR="00AD14C6" w:rsidRPr="00D715FB">
        <w:rPr>
          <w:rFonts w:ascii="Arial Nova Light" w:eastAsia="Times New Roman" w:hAnsi="Arial Nova Light" w:cs="Times New Roman"/>
          <w:sz w:val="24"/>
          <w:szCs w:val="24"/>
          <w:lang w:eastAsia="de-DE"/>
        </w:rPr>
        <w:t>Sonntag, </w:t>
      </w:r>
      <w:r w:rsidR="00C5062D" w:rsidRPr="00D715FB">
        <w:rPr>
          <w:rFonts w:ascii="Arial Nova Light" w:eastAsia="Times New Roman" w:hAnsi="Arial Nova Light" w:cs="Times New Roman"/>
          <w:sz w:val="24"/>
          <w:szCs w:val="24"/>
          <w:lang w:eastAsia="de-DE"/>
        </w:rPr>
        <w:t>9:30 – 11:30</w:t>
      </w:r>
      <w:r w:rsidR="00AD14C6" w:rsidRPr="00D715FB">
        <w:rPr>
          <w:rFonts w:ascii="Arial Nova Light" w:eastAsia="Times New Roman" w:hAnsi="Arial Nova Light" w:cs="Times New Roman"/>
          <w:sz w:val="24"/>
          <w:szCs w:val="24"/>
          <w:lang w:eastAsia="de-DE"/>
        </w:rPr>
        <w:t xml:space="preserve"> Uhr</w:t>
      </w:r>
      <w:r w:rsidRPr="00D715FB">
        <w:rPr>
          <w:rFonts w:ascii="Arial Nova Light" w:eastAsia="Times New Roman" w:hAnsi="Arial Nova Light" w:cs="Times New Roman"/>
          <w:sz w:val="24"/>
          <w:szCs w:val="24"/>
          <w:lang w:eastAsia="de-DE"/>
        </w:rPr>
        <w:t xml:space="preserve"> </w:t>
      </w:r>
      <w:r w:rsidR="00605C06" w:rsidRPr="00D715FB">
        <w:rPr>
          <w:rFonts w:ascii="Arial Nova Light" w:eastAsia="Times New Roman" w:hAnsi="Arial Nova Light" w:cs="Times New Roman"/>
          <w:sz w:val="24"/>
          <w:szCs w:val="24"/>
          <w:lang w:eastAsia="de-DE"/>
        </w:rPr>
        <w:br/>
      </w:r>
    </w:p>
    <w:p w14:paraId="77354FA8" w14:textId="77777777" w:rsidR="00FE0D36" w:rsidRDefault="00FE0D36">
      <w:pPr>
        <w:rPr>
          <w:rFonts w:ascii="viktorie" w:eastAsia="Times New Roman" w:hAnsi="viktorie" w:cs="Times New Roman"/>
          <w:b/>
          <w:bCs/>
          <w:color w:val="4F4F4F"/>
          <w:sz w:val="48"/>
          <w:szCs w:val="48"/>
          <w:lang w:eastAsia="de-DE"/>
        </w:rPr>
      </w:pPr>
      <w:r>
        <w:rPr>
          <w:rFonts w:ascii="viktorie" w:eastAsia="Times New Roman" w:hAnsi="viktorie" w:cs="Times New Roman"/>
          <w:b/>
          <w:bCs/>
          <w:color w:val="4F4F4F"/>
          <w:sz w:val="48"/>
          <w:szCs w:val="48"/>
          <w:lang w:eastAsia="de-DE"/>
        </w:rPr>
        <w:br w:type="page"/>
      </w:r>
    </w:p>
    <w:p w14:paraId="2BD2A6A5" w14:textId="5249E078" w:rsidR="00D715FB" w:rsidRPr="004C4779" w:rsidRDefault="00890B9A" w:rsidP="00D715FB">
      <w:pPr>
        <w:spacing w:before="100" w:beforeAutospacing="1" w:after="100" w:afterAutospacing="1" w:line="240" w:lineRule="auto"/>
        <w:rPr>
          <w:rFonts w:ascii="viktorie" w:eastAsia="Times New Roman" w:hAnsi="viktorie" w:cs="Times New Roman"/>
          <w:b/>
          <w:bCs/>
          <w:color w:val="4F4F4F"/>
          <w:sz w:val="48"/>
          <w:szCs w:val="48"/>
          <w:lang w:eastAsia="de-DE"/>
        </w:rPr>
      </w:pPr>
      <w:r>
        <w:rPr>
          <w:rFonts w:ascii="viktorie" w:eastAsia="Times New Roman" w:hAnsi="viktorie" w:cs="Times New Roman"/>
          <w:b/>
          <w:bCs/>
          <w:color w:val="4F4F4F"/>
          <w:sz w:val="48"/>
          <w:szCs w:val="48"/>
          <w:lang w:eastAsia="de-DE"/>
        </w:rPr>
        <w:lastRenderedPageBreak/>
        <w:br/>
      </w:r>
      <w:r w:rsidR="00D715FB" w:rsidRPr="004C4779">
        <w:rPr>
          <w:rFonts w:ascii="viktorie" w:eastAsia="Times New Roman" w:hAnsi="viktorie" w:cs="Times New Roman"/>
          <w:b/>
          <w:bCs/>
          <w:color w:val="4F4F4F"/>
          <w:sz w:val="48"/>
          <w:szCs w:val="48"/>
          <w:lang w:eastAsia="de-DE"/>
        </w:rPr>
        <w:t>Anmeldung</w:t>
      </w:r>
    </w:p>
    <w:p w14:paraId="188E50A9" w14:textId="77777777" w:rsidR="00506749" w:rsidRPr="00E35F1A" w:rsidRDefault="00506749" w:rsidP="00506749">
      <w:pPr>
        <w:rPr>
          <w:rFonts w:cstheme="minorHAnsi"/>
          <w:b/>
          <w:sz w:val="28"/>
          <w:szCs w:val="28"/>
        </w:rPr>
      </w:pPr>
      <w:r w:rsidRPr="00E35F1A">
        <w:rPr>
          <w:rFonts w:cstheme="minorHAnsi"/>
          <w:b/>
          <w:sz w:val="28"/>
          <w:szCs w:val="28"/>
        </w:rPr>
        <w:t>ANMELDEFORMULAR</w:t>
      </w:r>
    </w:p>
    <w:p w14:paraId="26B91320" w14:textId="311BCCF8" w:rsidR="00506749" w:rsidRPr="00FE0D36" w:rsidRDefault="00506749" w:rsidP="00506749">
      <w:pPr>
        <w:pStyle w:val="StandardWeb"/>
        <w:autoSpaceDE w:val="0"/>
        <w:autoSpaceDN w:val="0"/>
        <w:spacing w:before="0" w:beforeAutospacing="0" w:after="0" w:afterAutospacing="0"/>
        <w:rPr>
          <w:rFonts w:ascii="Arial Nova Light" w:hAnsi="Arial Nova Light"/>
          <w:sz w:val="22"/>
          <w:szCs w:val="22"/>
        </w:rPr>
      </w:pPr>
      <w:r w:rsidRPr="00FE0D36">
        <w:rPr>
          <w:rFonts w:ascii="Arial Nova Light" w:hAnsi="Arial Nova Light"/>
          <w:sz w:val="22"/>
          <w:szCs w:val="22"/>
        </w:rPr>
        <w:t xml:space="preserve">Hiermit melde ich mich für das Cantienica </w:t>
      </w:r>
      <w:r w:rsidR="00E76A75" w:rsidRPr="00FE0D36">
        <w:rPr>
          <w:rFonts w:ascii="Arial Nova Light" w:hAnsi="Arial Nova Light"/>
          <w:sz w:val="22"/>
          <w:szCs w:val="22"/>
        </w:rPr>
        <w:t xml:space="preserve">&amp; Yoga </w:t>
      </w:r>
      <w:r w:rsidRPr="00FE0D36">
        <w:rPr>
          <w:rFonts w:ascii="Arial Nova Light" w:hAnsi="Arial Nova Light"/>
          <w:sz w:val="22"/>
          <w:szCs w:val="22"/>
        </w:rPr>
        <w:t>Retreat vom</w:t>
      </w:r>
      <w:r w:rsidR="005153F5">
        <w:rPr>
          <w:rFonts w:ascii="Arial Nova Light" w:hAnsi="Arial Nova Light"/>
          <w:sz w:val="22"/>
          <w:szCs w:val="22"/>
        </w:rPr>
        <w:t xml:space="preserve"> </w:t>
      </w:r>
      <w:r w:rsidR="009C1FB0">
        <w:rPr>
          <w:rFonts w:ascii="viktorie" w:hAnsi="viktorie"/>
          <w:b/>
          <w:bCs/>
          <w:color w:val="4F4F4F"/>
          <w:sz w:val="28"/>
          <w:szCs w:val="28"/>
        </w:rPr>
        <w:t>9. – 11. April 2027</w:t>
      </w:r>
    </w:p>
    <w:p w14:paraId="251F8127" w14:textId="5C5F4733" w:rsidR="00506749" w:rsidRPr="00FE0D36" w:rsidRDefault="00506749" w:rsidP="00506749">
      <w:pPr>
        <w:rPr>
          <w:rFonts w:ascii="Arial Nova Light" w:eastAsia="Times New Roman" w:hAnsi="Arial Nova Light" w:cs="Times New Roman"/>
          <w:lang w:eastAsia="de-DE"/>
        </w:rPr>
      </w:pPr>
      <w:r w:rsidRPr="00FE0D36">
        <w:rPr>
          <w:rFonts w:ascii="Arial Nova Light" w:eastAsia="Times New Roman" w:hAnsi="Arial Nova Light" w:cs="Times New Roman"/>
          <w:lang w:eastAsia="de-DE"/>
        </w:rPr>
        <w:t>verbindlich an. Die Seminargebühr beträgt 1</w:t>
      </w:r>
      <w:r w:rsidR="005C5B48">
        <w:rPr>
          <w:rFonts w:ascii="Arial Nova Light" w:eastAsia="Times New Roman" w:hAnsi="Arial Nova Light" w:cs="Times New Roman"/>
          <w:lang w:eastAsia="de-DE"/>
        </w:rPr>
        <w:t>85</w:t>
      </w:r>
      <w:r w:rsidRPr="00FE0D36">
        <w:rPr>
          <w:rFonts w:ascii="Arial Nova Light" w:eastAsia="Times New Roman" w:hAnsi="Arial Nova Light" w:cs="Times New Roman"/>
          <w:lang w:eastAsia="de-DE"/>
        </w:rPr>
        <w:t xml:space="preserve"> Euro und beinhaltet 10 Stunden</w:t>
      </w:r>
      <w:r w:rsidR="00E76A75" w:rsidRPr="00FE0D36">
        <w:rPr>
          <w:rFonts w:ascii="Arial Nova Light" w:eastAsia="Times New Roman" w:hAnsi="Arial Nova Light" w:cs="Times New Roman"/>
          <w:lang w:eastAsia="de-DE"/>
        </w:rPr>
        <w:t xml:space="preserve"> Workshop.</w:t>
      </w:r>
    </w:p>
    <w:p w14:paraId="1D99A34F" w14:textId="0133A11A" w:rsidR="00506749" w:rsidRPr="00FE0D36" w:rsidRDefault="00506749" w:rsidP="00506749">
      <w:pPr>
        <w:rPr>
          <w:rFonts w:ascii="Arial Nova Light" w:eastAsia="Times New Roman" w:hAnsi="Arial Nova Light" w:cs="Times New Roman"/>
          <w:lang w:eastAsia="de-DE"/>
        </w:rPr>
      </w:pPr>
      <w:r w:rsidRPr="00FE0D36">
        <w:rPr>
          <w:rFonts w:ascii="Arial Nova Light" w:eastAsia="Times New Roman" w:hAnsi="Arial Nova Light" w:cs="Times New Roman"/>
          <w:lang w:eastAsia="de-DE"/>
        </w:rPr>
        <w:t xml:space="preserve">Ich akzeptiere die untenstehenden AGB/Stornierungsmodalitäten. Eventuelle gesundheitliche Einschränkungen teile ich </w:t>
      </w:r>
      <w:r w:rsidR="00E76A75" w:rsidRPr="00FE0D36">
        <w:rPr>
          <w:rFonts w:ascii="Arial Nova Light" w:eastAsia="Times New Roman" w:hAnsi="Arial Nova Light" w:cs="Times New Roman"/>
          <w:lang w:eastAsia="de-DE"/>
        </w:rPr>
        <w:t>Anya Naima Wilke</w:t>
      </w:r>
      <w:r w:rsidRPr="00FE0D36">
        <w:rPr>
          <w:rFonts w:ascii="Arial Nova Light" w:eastAsia="Times New Roman" w:hAnsi="Arial Nova Light" w:cs="Times New Roman"/>
          <w:lang w:eastAsia="de-DE"/>
        </w:rPr>
        <w:t xml:space="preserve"> vor Antritt der Reise mit.</w:t>
      </w:r>
    </w:p>
    <w:p w14:paraId="2A1AD422" w14:textId="2D7CAA0D" w:rsidR="00506749" w:rsidRPr="00FE0D36" w:rsidRDefault="00506749" w:rsidP="00506749">
      <w:pPr>
        <w:rPr>
          <w:rFonts w:ascii="Arial Nova Light" w:eastAsia="Times New Roman" w:hAnsi="Arial Nova Light" w:cs="Times New Roman"/>
          <w:lang w:eastAsia="de-DE"/>
        </w:rPr>
      </w:pPr>
      <w:r w:rsidRPr="00FE0D36">
        <w:rPr>
          <w:rFonts w:ascii="Arial Nova Light" w:eastAsia="Times New Roman" w:hAnsi="Arial Nova Light" w:cs="Times New Roman"/>
          <w:lang w:eastAsia="de-DE"/>
        </w:rPr>
        <w:t xml:space="preserve">Die Anreise ist nicht Teil dieses Vertrages und erfolgt in Eigenregie (gerne in Fahrgemeinschaften). Die </w:t>
      </w:r>
      <w:r w:rsidR="0098763E">
        <w:rPr>
          <w:rFonts w:ascii="Arial Nova Light" w:eastAsia="Times New Roman" w:hAnsi="Arial Nova Light" w:cs="Times New Roman"/>
          <w:lang w:eastAsia="de-DE"/>
        </w:rPr>
        <w:t xml:space="preserve">Kosten für </w:t>
      </w:r>
      <w:r w:rsidRPr="00FE0D36">
        <w:rPr>
          <w:rFonts w:ascii="Arial Nova Light" w:eastAsia="Times New Roman" w:hAnsi="Arial Nova Light" w:cs="Times New Roman"/>
          <w:lang w:eastAsia="de-DE"/>
        </w:rPr>
        <w:t xml:space="preserve">Unterkunft und Verpflegung </w:t>
      </w:r>
      <w:r w:rsidR="005153F5">
        <w:rPr>
          <w:rFonts w:ascii="Arial Nova Light" w:eastAsia="Times New Roman" w:hAnsi="Arial Nova Light" w:cs="Times New Roman"/>
          <w:lang w:eastAsia="de-DE"/>
        </w:rPr>
        <w:t>w</w:t>
      </w:r>
      <w:r w:rsidR="0098763E">
        <w:rPr>
          <w:rFonts w:ascii="Arial Nova Light" w:eastAsia="Times New Roman" w:hAnsi="Arial Nova Light" w:cs="Times New Roman"/>
          <w:lang w:eastAsia="de-DE"/>
        </w:rPr>
        <w:t xml:space="preserve">erden </w:t>
      </w:r>
      <w:r w:rsidR="005153F5">
        <w:rPr>
          <w:rFonts w:ascii="Arial Nova Light" w:eastAsia="Times New Roman" w:hAnsi="Arial Nova Light" w:cs="Times New Roman"/>
          <w:lang w:eastAsia="de-DE"/>
        </w:rPr>
        <w:t xml:space="preserve">mit dem Seminargebühr zusammen abgebucht. </w:t>
      </w:r>
    </w:p>
    <w:p w14:paraId="44DF461B" w14:textId="2E77B383" w:rsidR="00E76A75" w:rsidRPr="00FE0D36" w:rsidRDefault="00E76A75" w:rsidP="00506749">
      <w:pPr>
        <w:rPr>
          <w:rFonts w:ascii="Arial Nova Light" w:eastAsia="Times New Roman" w:hAnsi="Arial Nova Light" w:cs="Times New Roman"/>
          <w:lang w:eastAsia="de-DE"/>
        </w:rPr>
      </w:pPr>
      <w:r w:rsidRPr="00FE0D36">
        <w:rPr>
          <w:rFonts w:ascii="Arial Nova Light" w:eastAsia="Times New Roman" w:hAnsi="Arial Nova Light" w:cs="Times New Roman"/>
          <w:lang w:eastAsia="de-DE"/>
        </w:rPr>
        <w:t xml:space="preserve">Zum Zeitpunkt der Reise gültige Hygienebedingungen akzeptiere ich zu 100 %. </w:t>
      </w:r>
    </w:p>
    <w:p w14:paraId="2D117710" w14:textId="0EFA43A4" w:rsidR="00E76A75" w:rsidRPr="00FE0D36" w:rsidRDefault="00E76A75" w:rsidP="00506749">
      <w:pPr>
        <w:rPr>
          <w:rFonts w:ascii="Arial Nova Light" w:eastAsia="Times New Roman" w:hAnsi="Arial Nova Light" w:cs="Times New Roman"/>
          <w:lang w:eastAsia="de-DE"/>
        </w:rPr>
      </w:pPr>
      <w:r w:rsidRPr="00FE0D36">
        <w:rPr>
          <w:rFonts w:ascii="Arial Nova Light" w:eastAsia="Times New Roman" w:hAnsi="Arial Nova Light" w:cs="Times New Roman"/>
          <w:lang w:eastAsia="de-DE"/>
        </w:rPr>
        <w:t xml:space="preserve">Die Datenschutzbestimmungen auf der Website </w:t>
      </w:r>
      <w:hyperlink r:id="rId8" w:history="1">
        <w:r w:rsidRPr="00FE0D36">
          <w:rPr>
            <w:rFonts w:ascii="Arial Nova Light" w:eastAsia="Times New Roman" w:hAnsi="Arial Nova Light" w:cs="Times New Roman"/>
            <w:lang w:eastAsia="de-DE"/>
          </w:rPr>
          <w:t>www.die-bewegungsschule.de</w:t>
        </w:r>
      </w:hyperlink>
      <w:r w:rsidRPr="00FE0D36">
        <w:rPr>
          <w:rFonts w:ascii="Arial Nova Light" w:eastAsia="Times New Roman" w:hAnsi="Arial Nova Light" w:cs="Times New Roman"/>
          <w:lang w:eastAsia="de-DE"/>
        </w:rPr>
        <w:t xml:space="preserve"> habe ich gelesen und akzeptiert.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506749" w:rsidRPr="00FE0D36" w14:paraId="44F9F7CB" w14:textId="77777777" w:rsidTr="00E76A75">
        <w:tc>
          <w:tcPr>
            <w:tcW w:w="2405" w:type="dxa"/>
          </w:tcPr>
          <w:p w14:paraId="229E188C" w14:textId="77777777" w:rsidR="00506749" w:rsidRPr="00FE0D36" w:rsidRDefault="00506749" w:rsidP="00AB51A2">
            <w:pPr>
              <w:rPr>
                <w:rFonts w:ascii="Arial Nova Light" w:eastAsia="Times New Roman" w:hAnsi="Arial Nova Light" w:cs="Times New Roman"/>
                <w:lang w:eastAsia="de-DE"/>
              </w:rPr>
            </w:pPr>
            <w:r w:rsidRPr="00FE0D36">
              <w:rPr>
                <w:rFonts w:ascii="Arial Nova Light" w:eastAsia="Times New Roman" w:hAnsi="Arial Nova Light" w:cs="Times New Roman"/>
                <w:lang w:eastAsia="de-DE"/>
              </w:rPr>
              <w:t>Name, Vorname</w:t>
            </w:r>
          </w:p>
        </w:tc>
        <w:tc>
          <w:tcPr>
            <w:tcW w:w="6655" w:type="dxa"/>
          </w:tcPr>
          <w:p w14:paraId="26206CC8" w14:textId="702A5440" w:rsidR="00506749" w:rsidRPr="00FE0D36" w:rsidRDefault="007A56E7" w:rsidP="00AB51A2">
            <w:pPr>
              <w:rPr>
                <w:rFonts w:ascii="Arial Nova Light" w:eastAsia="Times New Roman" w:hAnsi="Arial Nova Light" w:cs="Times New Roman"/>
                <w:lang w:eastAsia="de-DE"/>
              </w:rPr>
            </w:pP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</w:p>
        </w:tc>
      </w:tr>
      <w:tr w:rsidR="00506749" w:rsidRPr="00FE0D36" w14:paraId="09BCCEA5" w14:textId="77777777" w:rsidTr="00E76A75">
        <w:tc>
          <w:tcPr>
            <w:tcW w:w="2405" w:type="dxa"/>
          </w:tcPr>
          <w:p w14:paraId="44A3F6FF" w14:textId="77777777" w:rsidR="00506749" w:rsidRPr="00FE0D36" w:rsidRDefault="00506749" w:rsidP="00AB51A2">
            <w:pPr>
              <w:rPr>
                <w:rFonts w:ascii="Arial Nova Light" w:eastAsia="Times New Roman" w:hAnsi="Arial Nova Light" w:cs="Times New Roman"/>
                <w:lang w:eastAsia="de-DE"/>
              </w:rPr>
            </w:pPr>
            <w:r w:rsidRPr="00FE0D36">
              <w:rPr>
                <w:rFonts w:ascii="Arial Nova Light" w:eastAsia="Times New Roman" w:hAnsi="Arial Nova Light" w:cs="Times New Roman"/>
                <w:lang w:eastAsia="de-DE"/>
              </w:rPr>
              <w:t>Adresse:</w:t>
            </w:r>
          </w:p>
        </w:tc>
        <w:tc>
          <w:tcPr>
            <w:tcW w:w="6655" w:type="dxa"/>
          </w:tcPr>
          <w:p w14:paraId="61475CB7" w14:textId="12A6E431" w:rsidR="00506749" w:rsidRPr="00FE0D36" w:rsidRDefault="007A56E7" w:rsidP="00AB51A2">
            <w:pPr>
              <w:rPr>
                <w:rFonts w:ascii="Arial Nova Light" w:eastAsia="Times New Roman" w:hAnsi="Arial Nova Light" w:cs="Times New Roman"/>
                <w:lang w:eastAsia="de-DE"/>
              </w:rPr>
            </w:pP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</w:p>
        </w:tc>
      </w:tr>
      <w:tr w:rsidR="00506749" w:rsidRPr="00FE0D36" w14:paraId="227133D9" w14:textId="77777777" w:rsidTr="00E76A75">
        <w:tc>
          <w:tcPr>
            <w:tcW w:w="2405" w:type="dxa"/>
          </w:tcPr>
          <w:p w14:paraId="2B505494" w14:textId="77777777" w:rsidR="00506749" w:rsidRPr="00FE0D36" w:rsidRDefault="00506749" w:rsidP="00AB51A2">
            <w:pPr>
              <w:rPr>
                <w:rFonts w:ascii="Arial Nova Light" w:eastAsia="Times New Roman" w:hAnsi="Arial Nova Light" w:cs="Times New Roman"/>
                <w:lang w:eastAsia="de-DE"/>
              </w:rPr>
            </w:pPr>
            <w:r w:rsidRPr="00FE0D36">
              <w:rPr>
                <w:rFonts w:ascii="Arial Nova Light" w:eastAsia="Times New Roman" w:hAnsi="Arial Nova Light" w:cs="Times New Roman"/>
                <w:lang w:eastAsia="de-DE"/>
              </w:rPr>
              <w:t>Telefon/Mobiltelefon</w:t>
            </w:r>
          </w:p>
        </w:tc>
        <w:tc>
          <w:tcPr>
            <w:tcW w:w="6655" w:type="dxa"/>
          </w:tcPr>
          <w:p w14:paraId="43C973ED" w14:textId="6BF47FB2" w:rsidR="00506749" w:rsidRPr="00FE0D36" w:rsidRDefault="007A56E7" w:rsidP="00AB51A2">
            <w:pPr>
              <w:rPr>
                <w:rFonts w:ascii="Arial Nova Light" w:eastAsia="Times New Roman" w:hAnsi="Arial Nova Light" w:cs="Times New Roman"/>
                <w:lang w:eastAsia="de-DE"/>
              </w:rPr>
            </w:pP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</w:p>
        </w:tc>
      </w:tr>
      <w:tr w:rsidR="00506749" w:rsidRPr="00FE0D36" w14:paraId="2960CCA4" w14:textId="77777777" w:rsidTr="00E76A75">
        <w:tc>
          <w:tcPr>
            <w:tcW w:w="2405" w:type="dxa"/>
          </w:tcPr>
          <w:p w14:paraId="6BDEE31F" w14:textId="77777777" w:rsidR="00506749" w:rsidRPr="00FE0D36" w:rsidRDefault="00506749" w:rsidP="00AB51A2">
            <w:pPr>
              <w:rPr>
                <w:rFonts w:ascii="Arial Nova Light" w:eastAsia="Times New Roman" w:hAnsi="Arial Nova Light" w:cs="Times New Roman"/>
                <w:lang w:eastAsia="de-DE"/>
              </w:rPr>
            </w:pPr>
            <w:r w:rsidRPr="00FE0D36">
              <w:rPr>
                <w:rFonts w:ascii="Arial Nova Light" w:eastAsia="Times New Roman" w:hAnsi="Arial Nova Light" w:cs="Times New Roman"/>
                <w:lang w:eastAsia="de-DE"/>
              </w:rPr>
              <w:t>E-Mail:</w:t>
            </w:r>
          </w:p>
        </w:tc>
        <w:tc>
          <w:tcPr>
            <w:tcW w:w="6655" w:type="dxa"/>
          </w:tcPr>
          <w:p w14:paraId="60BC0D8D" w14:textId="13456DAC" w:rsidR="00506749" w:rsidRPr="00FE0D36" w:rsidRDefault="007A56E7" w:rsidP="00AB51A2">
            <w:pPr>
              <w:rPr>
                <w:rFonts w:ascii="Arial Nova Light" w:eastAsia="Times New Roman" w:hAnsi="Arial Nova Light" w:cs="Times New Roman"/>
                <w:lang w:eastAsia="de-DE"/>
              </w:rPr>
            </w:pP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  <w:r w:rsidRPr="00987048">
              <w:rPr>
                <w:rFonts w:ascii="Abadi Extra Light" w:eastAsia="Times New Roman" w:hAnsi="Abadi Extra Light" w:cs="Arial"/>
                <w:sz w:val="24"/>
                <w:szCs w:val="24"/>
                <w:lang w:eastAsia="de-DE"/>
              </w:rPr>
              <w:t> </w:t>
            </w:r>
          </w:p>
        </w:tc>
      </w:tr>
      <w:tr w:rsidR="00E76A75" w:rsidRPr="00FE0D36" w14:paraId="2DAF84F8" w14:textId="77777777" w:rsidTr="00E76A75">
        <w:tc>
          <w:tcPr>
            <w:tcW w:w="2405" w:type="dxa"/>
          </w:tcPr>
          <w:p w14:paraId="02D18AF4" w14:textId="32283F70" w:rsidR="00E76A75" w:rsidRPr="00FE0D36" w:rsidRDefault="00E76A75" w:rsidP="00AB51A2">
            <w:pPr>
              <w:rPr>
                <w:rFonts w:ascii="Arial Nova Light" w:eastAsia="Times New Roman" w:hAnsi="Arial Nova Light" w:cs="Times New Roman"/>
                <w:lang w:eastAsia="de-DE"/>
              </w:rPr>
            </w:pPr>
            <w:r w:rsidRPr="00FE0D36">
              <w:rPr>
                <w:rFonts w:ascii="Arial Nova Light" w:eastAsia="Times New Roman" w:hAnsi="Arial Nova Light" w:cs="Times New Roman"/>
                <w:lang w:eastAsia="de-DE"/>
              </w:rPr>
              <w:t xml:space="preserve">Retreat-Messenger-Gruppe sind ok </w:t>
            </w:r>
          </w:p>
        </w:tc>
        <w:tc>
          <w:tcPr>
            <w:tcW w:w="6655" w:type="dxa"/>
          </w:tcPr>
          <w:p w14:paraId="3BCC74F4" w14:textId="4F1B2BBF" w:rsidR="00E76A75" w:rsidRPr="00FE0D36" w:rsidRDefault="00000000" w:rsidP="00AB51A2">
            <w:pPr>
              <w:rPr>
                <w:rFonts w:ascii="Arial Nova Light" w:eastAsia="Times New Roman" w:hAnsi="Arial Nova Light" w:cs="Times New Roman"/>
                <w:lang w:eastAsia="de-DE"/>
              </w:rPr>
            </w:pPr>
            <w:sdt>
              <w:sdtPr>
                <w:rPr>
                  <w:rFonts w:ascii="Arial" w:hAnsi="Arial" w:cs="Arial"/>
                </w:rPr>
                <w:id w:val="-130508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6E7" w:rsidRPr="00B57C1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56E7" w:rsidRPr="00FE0D36">
              <w:rPr>
                <w:rFonts w:ascii="Arial Nova Light" w:eastAsia="Times New Roman" w:hAnsi="Arial Nova Light" w:cs="Times New Roman"/>
                <w:lang w:eastAsia="de-DE"/>
              </w:rPr>
              <w:t xml:space="preserve"> </w:t>
            </w:r>
            <w:r w:rsidR="00E76A75" w:rsidRPr="00FE0D36">
              <w:rPr>
                <w:rFonts w:ascii="Arial Nova Light" w:eastAsia="Times New Roman" w:hAnsi="Arial Nova Light" w:cs="Times New Roman"/>
                <w:lang w:eastAsia="de-DE"/>
              </w:rPr>
              <w:t xml:space="preserve">Whatsapp               </w:t>
            </w:r>
            <w:sdt>
              <w:sdtPr>
                <w:rPr>
                  <w:rFonts w:ascii="Arial" w:hAnsi="Arial" w:cs="Arial"/>
                </w:rPr>
                <w:id w:val="-46821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6E7" w:rsidRPr="00B57C1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76A75" w:rsidRPr="00FE0D36">
              <w:rPr>
                <w:rFonts w:ascii="Arial Nova Light" w:eastAsia="Times New Roman" w:hAnsi="Arial Nova Light" w:cs="Times New Roman"/>
                <w:lang w:eastAsia="de-DE"/>
              </w:rPr>
              <w:t xml:space="preserve"> Signal </w:t>
            </w:r>
          </w:p>
        </w:tc>
      </w:tr>
    </w:tbl>
    <w:p w14:paraId="01977112" w14:textId="77777777" w:rsidR="00506749" w:rsidRPr="00FE0D36" w:rsidRDefault="00506749" w:rsidP="00506749">
      <w:pPr>
        <w:rPr>
          <w:rFonts w:ascii="Arial Nova Light" w:eastAsia="Times New Roman" w:hAnsi="Arial Nova Light" w:cs="Times New Roman"/>
          <w:lang w:eastAsia="de-DE"/>
        </w:rPr>
      </w:pPr>
    </w:p>
    <w:p w14:paraId="14B4026D" w14:textId="6019AE69" w:rsidR="00506749" w:rsidRPr="00FE0D36" w:rsidRDefault="00506749" w:rsidP="00506749">
      <w:pPr>
        <w:rPr>
          <w:rFonts w:ascii="Arial Nova Light" w:eastAsia="Times New Roman" w:hAnsi="Arial Nova Light" w:cs="Times New Roman"/>
          <w:lang w:eastAsia="de-DE"/>
        </w:rPr>
      </w:pPr>
      <w:r w:rsidRPr="00FE0D36">
        <w:rPr>
          <w:rFonts w:ascii="Arial Nova Light" w:eastAsia="Times New Roman" w:hAnsi="Arial Nova Light" w:cs="Times New Roman"/>
          <w:lang w:eastAsia="de-DE"/>
        </w:rPr>
        <w:t xml:space="preserve">Ort, Datum: </w:t>
      </w:r>
      <w:r w:rsidR="007A56E7" w:rsidRPr="00987048">
        <w:rPr>
          <w:rFonts w:ascii="Abadi Extra Light" w:eastAsia="Times New Roman" w:hAnsi="Abadi Extra Light" w:cs="Arial"/>
          <w:sz w:val="24"/>
          <w:szCs w:val="24"/>
          <w:lang w:eastAsia="de-DE"/>
        </w:rPr>
        <w:t> </w:t>
      </w:r>
      <w:r w:rsidR="007A56E7" w:rsidRPr="00987048">
        <w:rPr>
          <w:rFonts w:ascii="Abadi Extra Light" w:eastAsia="Times New Roman" w:hAnsi="Abadi Extra Light" w:cs="Arial"/>
          <w:sz w:val="24"/>
          <w:szCs w:val="24"/>
          <w:lang w:eastAsia="de-DE"/>
        </w:rPr>
        <w:t> </w:t>
      </w:r>
      <w:r w:rsidR="007A56E7" w:rsidRPr="00987048">
        <w:rPr>
          <w:rFonts w:ascii="Abadi Extra Light" w:eastAsia="Times New Roman" w:hAnsi="Abadi Extra Light" w:cs="Arial"/>
          <w:sz w:val="24"/>
          <w:szCs w:val="24"/>
          <w:lang w:eastAsia="de-DE"/>
        </w:rPr>
        <w:t> </w:t>
      </w:r>
      <w:r w:rsidR="007A56E7" w:rsidRPr="00987048">
        <w:rPr>
          <w:rFonts w:ascii="Abadi Extra Light" w:eastAsia="Times New Roman" w:hAnsi="Abadi Extra Light" w:cs="Arial"/>
          <w:sz w:val="24"/>
          <w:szCs w:val="24"/>
          <w:lang w:eastAsia="de-DE"/>
        </w:rPr>
        <w:t> </w:t>
      </w:r>
      <w:r w:rsidRPr="00FE0D36">
        <w:rPr>
          <w:rFonts w:ascii="Arial Nova Light" w:eastAsia="Times New Roman" w:hAnsi="Arial Nova Light" w:cs="Times New Roman"/>
          <w:lang w:eastAsia="de-DE"/>
        </w:rPr>
        <w:tab/>
        <w:t xml:space="preserve">Unterschrift: </w:t>
      </w:r>
      <w:r w:rsidR="007A56E7" w:rsidRPr="00987048">
        <w:rPr>
          <w:rFonts w:ascii="Abadi Extra Light" w:eastAsia="Times New Roman" w:hAnsi="Abadi Extra Light" w:cs="Arial"/>
          <w:sz w:val="24"/>
          <w:szCs w:val="24"/>
          <w:lang w:eastAsia="de-DE"/>
        </w:rPr>
        <w:t> </w:t>
      </w:r>
      <w:r w:rsidR="007A56E7" w:rsidRPr="00987048">
        <w:rPr>
          <w:rFonts w:ascii="Abadi Extra Light" w:eastAsia="Times New Roman" w:hAnsi="Abadi Extra Light" w:cs="Arial"/>
          <w:sz w:val="24"/>
          <w:szCs w:val="24"/>
          <w:lang w:eastAsia="de-DE"/>
        </w:rPr>
        <w:t> </w:t>
      </w:r>
      <w:r w:rsidR="007A56E7" w:rsidRPr="00987048">
        <w:rPr>
          <w:rFonts w:ascii="Abadi Extra Light" w:eastAsia="Times New Roman" w:hAnsi="Abadi Extra Light" w:cs="Arial"/>
          <w:sz w:val="24"/>
          <w:szCs w:val="24"/>
          <w:lang w:eastAsia="de-DE"/>
        </w:rPr>
        <w:t> </w:t>
      </w:r>
      <w:r w:rsidR="007A56E7" w:rsidRPr="00987048">
        <w:rPr>
          <w:rFonts w:ascii="Abadi Extra Light" w:eastAsia="Times New Roman" w:hAnsi="Abadi Extra Light" w:cs="Arial"/>
          <w:sz w:val="24"/>
          <w:szCs w:val="24"/>
          <w:lang w:eastAsia="de-DE"/>
        </w:rPr>
        <w:t> </w:t>
      </w:r>
    </w:p>
    <w:p w14:paraId="58CDBC4B" w14:textId="303D4869" w:rsidR="00506749" w:rsidRPr="00FE0D36" w:rsidRDefault="005153F5" w:rsidP="00FE0D36">
      <w:pPr>
        <w:jc w:val="both"/>
        <w:rPr>
          <w:rFonts w:ascii="Arial Nova Light" w:eastAsia="Times New Roman" w:hAnsi="Arial Nova Light" w:cs="Times New Roman"/>
          <w:b/>
          <w:bCs/>
          <w:lang w:eastAsia="de-DE"/>
        </w:rPr>
      </w:pPr>
      <w:r w:rsidRPr="00FE0D36">
        <w:rPr>
          <w:rFonts w:ascii="Arial Nova Light" w:eastAsia="Times New Roman" w:hAnsi="Arial Nova Light" w:cs="Times New Roman"/>
          <w:b/>
          <w:bCs/>
          <w:lang w:eastAsia="de-DE"/>
        </w:rPr>
        <w:t>AGB-Stornierungsmodalitäten</w:t>
      </w:r>
    </w:p>
    <w:p w14:paraId="67BD5D47" w14:textId="6A40E4DE" w:rsidR="00506749" w:rsidRPr="00FE0D36" w:rsidRDefault="00506749" w:rsidP="00506749">
      <w:pPr>
        <w:jc w:val="both"/>
        <w:rPr>
          <w:rFonts w:ascii="Arial Nova Light" w:eastAsia="Times New Roman" w:hAnsi="Arial Nova Light" w:cs="Times New Roman"/>
          <w:lang w:eastAsia="de-DE"/>
        </w:rPr>
      </w:pPr>
      <w:r w:rsidRPr="00FE0D36">
        <w:rPr>
          <w:rFonts w:ascii="Arial Nova Light" w:eastAsia="Times New Roman" w:hAnsi="Arial Nova Light" w:cs="Times New Roman"/>
          <w:lang w:eastAsia="de-DE"/>
        </w:rPr>
        <w:t xml:space="preserve">Jede Anmeldung ist beidseitig verbindlich. Die Bezahlung erfolgt aus organisatorischen Gründen nur per </w:t>
      </w:r>
      <w:r w:rsidR="005153F5" w:rsidRPr="00FE0D36">
        <w:rPr>
          <w:rFonts w:ascii="Arial Nova Light" w:eastAsia="Times New Roman" w:hAnsi="Arial Nova Light" w:cs="Times New Roman"/>
          <w:lang w:eastAsia="de-DE"/>
        </w:rPr>
        <w:t>SEPA-Lastschriftmandat</w:t>
      </w:r>
      <w:r w:rsidRPr="00FE0D36">
        <w:rPr>
          <w:rFonts w:ascii="Arial Nova Light" w:eastAsia="Times New Roman" w:hAnsi="Arial Nova Light" w:cs="Times New Roman"/>
          <w:lang w:eastAsia="de-DE"/>
        </w:rPr>
        <w:t xml:space="preserve">. </w:t>
      </w:r>
      <w:r w:rsidR="001B7909" w:rsidRPr="00FE0D36">
        <w:rPr>
          <w:rFonts w:ascii="Arial Nova Light" w:eastAsia="Times New Roman" w:hAnsi="Arial Nova Light" w:cs="Times New Roman"/>
          <w:lang w:eastAsia="de-DE"/>
        </w:rPr>
        <w:t xml:space="preserve">Die Gebühr und die Übernachtungskosten werden </w:t>
      </w:r>
      <w:r w:rsidR="005153F5">
        <w:rPr>
          <w:rFonts w:ascii="Arial Nova Light" w:eastAsia="Times New Roman" w:hAnsi="Arial Nova Light" w:cs="Times New Roman"/>
          <w:lang w:eastAsia="de-DE"/>
        </w:rPr>
        <w:t xml:space="preserve">Anfang </w:t>
      </w:r>
      <w:r w:rsidR="00EC3229">
        <w:rPr>
          <w:rFonts w:ascii="Arial Nova Light" w:eastAsia="Times New Roman" w:hAnsi="Arial Nova Light" w:cs="Times New Roman"/>
          <w:lang w:eastAsia="de-DE"/>
        </w:rPr>
        <w:t>August 2026</w:t>
      </w:r>
      <w:r w:rsidR="005153F5">
        <w:rPr>
          <w:rFonts w:ascii="Arial Nova Light" w:eastAsia="Times New Roman" w:hAnsi="Arial Nova Light" w:cs="Times New Roman"/>
          <w:lang w:eastAsia="de-DE"/>
        </w:rPr>
        <w:t xml:space="preserve"> </w:t>
      </w:r>
      <w:r w:rsidR="001B7909" w:rsidRPr="00FE0D36">
        <w:rPr>
          <w:rFonts w:ascii="Arial Nova Light" w:eastAsia="Times New Roman" w:hAnsi="Arial Nova Light" w:cs="Times New Roman"/>
          <w:lang w:eastAsia="de-DE"/>
        </w:rPr>
        <w:t xml:space="preserve">eingezogen. </w:t>
      </w:r>
    </w:p>
    <w:p w14:paraId="66B04EA6" w14:textId="570DAE9F" w:rsidR="00506749" w:rsidRPr="00FE0D36" w:rsidRDefault="00506749" w:rsidP="00506749">
      <w:pPr>
        <w:jc w:val="both"/>
        <w:rPr>
          <w:rFonts w:ascii="Arial Nova Light" w:eastAsia="Times New Roman" w:hAnsi="Arial Nova Light" w:cs="Times New Roman"/>
          <w:lang w:eastAsia="de-DE"/>
        </w:rPr>
      </w:pPr>
      <w:r w:rsidRPr="00FE0D36">
        <w:rPr>
          <w:rFonts w:ascii="Arial Nova Light" w:eastAsia="Times New Roman" w:hAnsi="Arial Nova Light" w:cs="Times New Roman"/>
          <w:lang w:eastAsia="de-DE"/>
        </w:rPr>
        <w:t>Nach der Anmeldung bekommst Du eine Anmeldebestätigung und nach der Reise eine Teilnahmebestätigung</w:t>
      </w:r>
      <w:r w:rsidR="001B7909" w:rsidRPr="00FE0D36">
        <w:rPr>
          <w:rFonts w:ascii="Arial Nova Light" w:eastAsia="Times New Roman" w:hAnsi="Arial Nova Light" w:cs="Times New Roman"/>
          <w:lang w:eastAsia="de-DE"/>
        </w:rPr>
        <w:t xml:space="preserve"> für die Beantragung der Krankenkassenförderung</w:t>
      </w:r>
      <w:r w:rsidRPr="00FE0D36">
        <w:rPr>
          <w:rFonts w:ascii="Arial Nova Light" w:eastAsia="Times New Roman" w:hAnsi="Arial Nova Light" w:cs="Times New Roman"/>
          <w:lang w:eastAsia="de-DE"/>
        </w:rPr>
        <w:t>.</w:t>
      </w:r>
    </w:p>
    <w:p w14:paraId="14C618B0" w14:textId="09261632" w:rsidR="00506749" w:rsidRPr="00FE0D36" w:rsidRDefault="00506749" w:rsidP="00506749">
      <w:pPr>
        <w:jc w:val="both"/>
        <w:rPr>
          <w:rFonts w:ascii="Arial Nova Light" w:eastAsia="Times New Roman" w:hAnsi="Arial Nova Light" w:cs="Times New Roman"/>
          <w:lang w:eastAsia="de-DE"/>
        </w:rPr>
      </w:pPr>
      <w:r w:rsidRPr="00FE0D36">
        <w:rPr>
          <w:rFonts w:ascii="Arial Nova Light" w:eastAsia="Times New Roman" w:hAnsi="Arial Nova Light" w:cs="Times New Roman"/>
          <w:lang w:eastAsia="de-DE"/>
        </w:rPr>
        <w:t xml:space="preserve">Eine Stornierung ist nur schriftlich möglich. Bis zum </w:t>
      </w:r>
      <w:r w:rsidR="009C1FB0">
        <w:rPr>
          <w:rFonts w:ascii="Arial Nova Light" w:eastAsia="Times New Roman" w:hAnsi="Arial Nova Light" w:cs="Times New Roman"/>
          <w:lang w:eastAsia="de-DE"/>
        </w:rPr>
        <w:t>9. Februar 2027</w:t>
      </w:r>
      <w:r w:rsidR="00846513">
        <w:rPr>
          <w:rFonts w:ascii="Arial Nova Light" w:eastAsia="Times New Roman" w:hAnsi="Arial Nova Light" w:cs="Times New Roman"/>
          <w:lang w:eastAsia="de-DE"/>
        </w:rPr>
        <w:t>,</w:t>
      </w:r>
      <w:r w:rsidRPr="00FE0D36">
        <w:rPr>
          <w:rFonts w:ascii="Arial Nova Light" w:eastAsia="Times New Roman" w:hAnsi="Arial Nova Light" w:cs="Times New Roman"/>
          <w:lang w:eastAsia="de-DE"/>
        </w:rPr>
        <w:t xml:space="preserve"> also </w:t>
      </w:r>
      <w:r w:rsidR="001B7909" w:rsidRPr="00FE0D36">
        <w:rPr>
          <w:rFonts w:ascii="Arial Nova Light" w:eastAsia="Times New Roman" w:hAnsi="Arial Nova Light" w:cs="Times New Roman"/>
          <w:lang w:eastAsia="de-DE"/>
        </w:rPr>
        <w:t>8 Wochen</w:t>
      </w:r>
      <w:r w:rsidRPr="00FE0D36">
        <w:rPr>
          <w:rFonts w:ascii="Arial Nova Light" w:eastAsia="Times New Roman" w:hAnsi="Arial Nova Light" w:cs="Times New Roman"/>
          <w:lang w:eastAsia="de-DE"/>
        </w:rPr>
        <w:t xml:space="preserve"> vor Reiseantritt. Die Stornierungsgebühr beträgt 100 Euro.</w:t>
      </w:r>
    </w:p>
    <w:p w14:paraId="0EADDE60" w14:textId="40D54308" w:rsidR="00506749" w:rsidRPr="00FE0D36" w:rsidRDefault="00506749" w:rsidP="00506749">
      <w:pPr>
        <w:jc w:val="both"/>
        <w:rPr>
          <w:rFonts w:ascii="Arial Nova Light" w:eastAsia="Times New Roman" w:hAnsi="Arial Nova Light" w:cs="Times New Roman"/>
          <w:lang w:eastAsia="de-DE"/>
        </w:rPr>
      </w:pPr>
      <w:r w:rsidRPr="00FE0D36">
        <w:rPr>
          <w:rFonts w:ascii="Arial Nova Light" w:eastAsia="Times New Roman" w:hAnsi="Arial Nova Light" w:cs="Times New Roman"/>
          <w:lang w:eastAsia="de-DE"/>
        </w:rPr>
        <w:t xml:space="preserve">Danach, ab dem </w:t>
      </w:r>
      <w:r w:rsidR="009C1FB0">
        <w:rPr>
          <w:rFonts w:ascii="Arial Nova Light" w:eastAsia="Times New Roman" w:hAnsi="Arial Nova Light" w:cs="Times New Roman"/>
          <w:lang w:eastAsia="de-DE"/>
        </w:rPr>
        <w:t>10. Februar 2027</w:t>
      </w:r>
      <w:r w:rsidRPr="00FE0D36">
        <w:rPr>
          <w:rFonts w:ascii="Arial Nova Light" w:eastAsia="Times New Roman" w:hAnsi="Arial Nova Light" w:cs="Times New Roman"/>
          <w:lang w:eastAsia="de-DE"/>
        </w:rPr>
        <w:t xml:space="preserve"> </w:t>
      </w:r>
      <w:r w:rsidR="004C4FF3" w:rsidRPr="00FE0D36">
        <w:rPr>
          <w:rFonts w:ascii="Arial Nova Light" w:eastAsia="Times New Roman" w:hAnsi="Arial Nova Light" w:cs="Times New Roman"/>
          <w:lang w:eastAsia="de-DE"/>
        </w:rPr>
        <w:t xml:space="preserve">sind </w:t>
      </w:r>
      <w:r w:rsidRPr="00FE0D36">
        <w:rPr>
          <w:rFonts w:ascii="Arial Nova Light" w:eastAsia="Times New Roman" w:hAnsi="Arial Nova Light" w:cs="Times New Roman"/>
          <w:lang w:eastAsia="de-DE"/>
        </w:rPr>
        <w:t>100 %</w:t>
      </w:r>
      <w:r w:rsidR="004C4FF3" w:rsidRPr="00FE0D36">
        <w:rPr>
          <w:rFonts w:ascii="Arial Nova Light" w:eastAsia="Times New Roman" w:hAnsi="Arial Nova Light" w:cs="Times New Roman"/>
          <w:lang w:eastAsia="de-DE"/>
        </w:rPr>
        <w:t xml:space="preserve"> der Kurs- und Unterbringungskosten fällig</w:t>
      </w:r>
      <w:r w:rsidRPr="00FE0D36">
        <w:rPr>
          <w:rFonts w:ascii="Arial Nova Light" w:eastAsia="Times New Roman" w:hAnsi="Arial Nova Light" w:cs="Times New Roman"/>
          <w:lang w:eastAsia="de-DE"/>
        </w:rPr>
        <w:t>, wenn kein</w:t>
      </w:r>
      <w:r w:rsidR="001B7909" w:rsidRPr="00FE0D36">
        <w:rPr>
          <w:rFonts w:ascii="Arial Nova Light" w:eastAsia="Times New Roman" w:hAnsi="Arial Nova Light" w:cs="Times New Roman"/>
          <w:lang w:eastAsia="de-DE"/>
        </w:rPr>
        <w:t>*e</w:t>
      </w:r>
      <w:r w:rsidRPr="00FE0D36">
        <w:rPr>
          <w:rFonts w:ascii="Arial Nova Light" w:eastAsia="Times New Roman" w:hAnsi="Arial Nova Light" w:cs="Times New Roman"/>
          <w:lang w:eastAsia="de-DE"/>
        </w:rPr>
        <w:t xml:space="preserve"> Ersatzteilnehmer</w:t>
      </w:r>
      <w:r w:rsidR="001B7909" w:rsidRPr="00FE0D36">
        <w:rPr>
          <w:rFonts w:ascii="Arial Nova Light" w:eastAsia="Times New Roman" w:hAnsi="Arial Nova Light" w:cs="Times New Roman"/>
          <w:lang w:eastAsia="de-DE"/>
        </w:rPr>
        <w:t>*in</w:t>
      </w:r>
      <w:r w:rsidRPr="00FE0D36">
        <w:rPr>
          <w:rFonts w:ascii="Arial Nova Light" w:eastAsia="Times New Roman" w:hAnsi="Arial Nova Light" w:cs="Times New Roman"/>
          <w:lang w:eastAsia="de-DE"/>
        </w:rPr>
        <w:t xml:space="preserve"> gefunden wird.</w:t>
      </w:r>
    </w:p>
    <w:p w14:paraId="3F38B276" w14:textId="691E8F3A" w:rsidR="00506749" w:rsidRPr="00FE0D36" w:rsidRDefault="00506749" w:rsidP="00506749">
      <w:pPr>
        <w:jc w:val="both"/>
        <w:rPr>
          <w:rFonts w:ascii="Arial Nova Light" w:eastAsia="Times New Roman" w:hAnsi="Arial Nova Light" w:cs="Times New Roman"/>
          <w:lang w:eastAsia="de-DE"/>
        </w:rPr>
      </w:pPr>
      <w:r w:rsidRPr="00FE0D36">
        <w:rPr>
          <w:rFonts w:ascii="Arial Nova Light" w:eastAsia="Times New Roman" w:hAnsi="Arial Nova Light" w:cs="Times New Roman"/>
          <w:lang w:eastAsia="de-DE"/>
        </w:rPr>
        <w:t>Für selbstverschuldete Schäden, Verluste oder Verletzungen trägt der</w:t>
      </w:r>
      <w:r w:rsidR="001B7909" w:rsidRPr="00FE0D36">
        <w:rPr>
          <w:rFonts w:ascii="Arial Nova Light" w:eastAsia="Times New Roman" w:hAnsi="Arial Nova Light" w:cs="Times New Roman"/>
          <w:lang w:eastAsia="de-DE"/>
        </w:rPr>
        <w:t>/die</w:t>
      </w:r>
      <w:r w:rsidRPr="00FE0D36">
        <w:rPr>
          <w:rFonts w:ascii="Arial Nova Light" w:eastAsia="Times New Roman" w:hAnsi="Arial Nova Light" w:cs="Times New Roman"/>
          <w:lang w:eastAsia="de-DE"/>
        </w:rPr>
        <w:t xml:space="preserve"> Teilnehmer</w:t>
      </w:r>
      <w:r w:rsidR="001B7909" w:rsidRPr="00FE0D36">
        <w:rPr>
          <w:rFonts w:ascii="Arial Nova Light" w:eastAsia="Times New Roman" w:hAnsi="Arial Nova Light" w:cs="Times New Roman"/>
          <w:lang w:eastAsia="de-DE"/>
        </w:rPr>
        <w:t>*in</w:t>
      </w:r>
      <w:r w:rsidRPr="00FE0D36">
        <w:rPr>
          <w:rFonts w:ascii="Arial Nova Light" w:eastAsia="Times New Roman" w:hAnsi="Arial Nova Light" w:cs="Times New Roman"/>
          <w:lang w:eastAsia="de-DE"/>
        </w:rPr>
        <w:t xml:space="preserve"> die volle Verantwortung. An</w:t>
      </w:r>
      <w:r w:rsidR="001B7909" w:rsidRPr="00FE0D36">
        <w:rPr>
          <w:rFonts w:ascii="Arial Nova Light" w:eastAsia="Times New Roman" w:hAnsi="Arial Nova Light" w:cs="Times New Roman"/>
          <w:lang w:eastAsia="de-DE"/>
        </w:rPr>
        <w:t>ya Naima</w:t>
      </w:r>
      <w:r w:rsidRPr="00FE0D36">
        <w:rPr>
          <w:rFonts w:ascii="Arial Nova Light" w:eastAsia="Times New Roman" w:hAnsi="Arial Nova Light" w:cs="Times New Roman"/>
          <w:lang w:eastAsia="de-DE"/>
        </w:rPr>
        <w:t xml:space="preserve"> Wilke ist von jeglichen Haftungsansprüchen freigestellt.</w:t>
      </w:r>
    </w:p>
    <w:p w14:paraId="7D232B6F" w14:textId="09C78372" w:rsidR="00506749" w:rsidRPr="00FE0D36" w:rsidRDefault="00506749" w:rsidP="00506749">
      <w:pPr>
        <w:jc w:val="both"/>
        <w:rPr>
          <w:rFonts w:ascii="Arial Nova Light" w:eastAsia="Times New Roman" w:hAnsi="Arial Nova Light" w:cs="Times New Roman"/>
          <w:lang w:eastAsia="de-DE"/>
        </w:rPr>
      </w:pPr>
      <w:r w:rsidRPr="00FE0D36">
        <w:rPr>
          <w:rFonts w:ascii="Arial Nova Light" w:eastAsia="Times New Roman" w:hAnsi="Arial Nova Light" w:cs="Times New Roman"/>
          <w:lang w:eastAsia="de-DE"/>
        </w:rPr>
        <w:t>Falls aus Gründen höherer Gewalt</w:t>
      </w:r>
      <w:r w:rsidR="004C4FF3" w:rsidRPr="00FE0D36">
        <w:rPr>
          <w:rFonts w:ascii="Arial Nova Light" w:eastAsia="Times New Roman" w:hAnsi="Arial Nova Light" w:cs="Times New Roman"/>
          <w:lang w:eastAsia="de-DE"/>
        </w:rPr>
        <w:t xml:space="preserve"> </w:t>
      </w:r>
      <w:r w:rsidRPr="00FE0D36">
        <w:rPr>
          <w:rFonts w:ascii="Arial Nova Light" w:eastAsia="Times New Roman" w:hAnsi="Arial Nova Light" w:cs="Times New Roman"/>
          <w:lang w:eastAsia="de-DE"/>
        </w:rPr>
        <w:t xml:space="preserve">oder aus einem anderen schwerwiegenden Grund die Reise nicht stattfindet, ist </w:t>
      </w:r>
      <w:r w:rsidR="004C4FF3" w:rsidRPr="00FE0D36">
        <w:rPr>
          <w:rFonts w:ascii="Arial Nova Light" w:eastAsia="Times New Roman" w:hAnsi="Arial Nova Light" w:cs="Times New Roman"/>
          <w:lang w:eastAsia="de-DE"/>
        </w:rPr>
        <w:t xml:space="preserve">Anya Naima </w:t>
      </w:r>
      <w:r w:rsidRPr="00FE0D36">
        <w:rPr>
          <w:rFonts w:ascii="Arial Nova Light" w:eastAsia="Times New Roman" w:hAnsi="Arial Nova Light" w:cs="Times New Roman"/>
          <w:lang w:eastAsia="de-DE"/>
        </w:rPr>
        <w:t>Wilke berechtigt</w:t>
      </w:r>
      <w:r w:rsidR="004C4FF3" w:rsidRPr="00FE0D36">
        <w:rPr>
          <w:rFonts w:ascii="Arial Nova Light" w:eastAsia="Times New Roman" w:hAnsi="Arial Nova Light" w:cs="Times New Roman"/>
          <w:lang w:eastAsia="de-DE"/>
        </w:rPr>
        <w:t>,</w:t>
      </w:r>
      <w:r w:rsidRPr="00FE0D36">
        <w:rPr>
          <w:rFonts w:ascii="Arial Nova Light" w:eastAsia="Times New Roman" w:hAnsi="Arial Nova Light" w:cs="Times New Roman"/>
          <w:lang w:eastAsia="de-DE"/>
        </w:rPr>
        <w:t xml:space="preserve"> vom Vertrag zurückzutreten. Die Veranstalterin behält sich vor die Reise bis </w:t>
      </w:r>
      <w:r w:rsidR="004C4FF3" w:rsidRPr="00FE0D36">
        <w:rPr>
          <w:rFonts w:ascii="Arial Nova Light" w:eastAsia="Times New Roman" w:hAnsi="Arial Nova Light" w:cs="Times New Roman"/>
          <w:lang w:eastAsia="de-DE"/>
        </w:rPr>
        <w:t>vier Wochen</w:t>
      </w:r>
      <w:r w:rsidRPr="00FE0D36">
        <w:rPr>
          <w:rFonts w:ascii="Arial Nova Light" w:eastAsia="Times New Roman" w:hAnsi="Arial Nova Light" w:cs="Times New Roman"/>
          <w:lang w:eastAsia="de-DE"/>
        </w:rPr>
        <w:t xml:space="preserve"> vor Reiseantritt abzusagen zu können</w:t>
      </w:r>
      <w:r w:rsidR="001B7909" w:rsidRPr="00FE0D36">
        <w:rPr>
          <w:rFonts w:ascii="Arial Nova Light" w:eastAsia="Times New Roman" w:hAnsi="Arial Nova Light" w:cs="Times New Roman"/>
          <w:lang w:eastAsia="de-DE"/>
        </w:rPr>
        <w:t>.</w:t>
      </w:r>
      <w:r w:rsidRPr="00FE0D36">
        <w:rPr>
          <w:rFonts w:ascii="Arial Nova Light" w:eastAsia="Times New Roman" w:hAnsi="Arial Nova Light" w:cs="Times New Roman"/>
          <w:lang w:eastAsia="de-DE"/>
        </w:rPr>
        <w:t xml:space="preserve"> Bereits erfolgte Zahlungen werden zurückerstattet. </w:t>
      </w:r>
    </w:p>
    <w:p w14:paraId="494647F8" w14:textId="77777777" w:rsidR="00506749" w:rsidRPr="00FE0D36" w:rsidRDefault="00506749" w:rsidP="00506749">
      <w:pPr>
        <w:jc w:val="both"/>
        <w:rPr>
          <w:rFonts w:ascii="Arial Nova Light" w:eastAsia="Times New Roman" w:hAnsi="Arial Nova Light" w:cs="Times New Roman"/>
          <w:lang w:eastAsia="de-DE"/>
        </w:rPr>
      </w:pPr>
      <w:r w:rsidRPr="00FE0D36">
        <w:rPr>
          <w:rFonts w:ascii="Arial Nova Light" w:eastAsia="Times New Roman" w:hAnsi="Arial Nova Light" w:cs="Times New Roman"/>
          <w:lang w:eastAsia="de-DE"/>
        </w:rPr>
        <w:t>Änderungen, Hinzufügungen und Streichungen von Bestimmungen dieses Vertragsbestimmungen sofern nicht abgesprochen, haben keine Gültigkeit</w:t>
      </w:r>
    </w:p>
    <w:p w14:paraId="2843DEAB" w14:textId="77777777" w:rsidR="00506749" w:rsidRPr="00FE0D36" w:rsidRDefault="00506749" w:rsidP="00506749">
      <w:pPr>
        <w:jc w:val="both"/>
        <w:rPr>
          <w:rFonts w:ascii="Arial Nova Light" w:eastAsia="Times New Roman" w:hAnsi="Arial Nova Light" w:cs="Times New Roman"/>
          <w:lang w:eastAsia="de-DE"/>
        </w:rPr>
      </w:pPr>
      <w:r w:rsidRPr="00FE0D36">
        <w:rPr>
          <w:rFonts w:ascii="Arial Nova Light" w:eastAsia="Times New Roman" w:hAnsi="Arial Nova Light" w:cs="Times New Roman"/>
          <w:lang w:eastAsia="de-DE"/>
        </w:rPr>
        <w:t>Gerichtsstand: Bremen</w:t>
      </w:r>
    </w:p>
    <w:p w14:paraId="10C1C8DA" w14:textId="77777777" w:rsidR="00506749" w:rsidRPr="001E3E27" w:rsidRDefault="00506749" w:rsidP="00506749">
      <w:pPr>
        <w:rPr>
          <w:rFonts w:ascii="Calibri" w:hAnsi="Calibri" w:cs="Calibri"/>
          <w:b/>
          <w:bCs/>
          <w:sz w:val="28"/>
          <w:szCs w:val="28"/>
        </w:rPr>
      </w:pPr>
      <w:r w:rsidRPr="001E3E27">
        <w:rPr>
          <w:rFonts w:ascii="Calibri" w:hAnsi="Calibri" w:cs="Calibri"/>
          <w:b/>
          <w:bCs/>
          <w:sz w:val="28"/>
          <w:szCs w:val="28"/>
        </w:rPr>
        <w:lastRenderedPageBreak/>
        <w:t>ERMÄCHTIGUNG ZUM EINZUG VON FORDERUNGEN DURCH SEPA-LASTSCHRIFT-MANDAT</w:t>
      </w:r>
    </w:p>
    <w:p w14:paraId="7543144E" w14:textId="77777777" w:rsidR="00506749" w:rsidRPr="001E3E27" w:rsidRDefault="00506749" w:rsidP="00506749">
      <w:pPr>
        <w:rPr>
          <w:rFonts w:ascii="Calibri" w:hAnsi="Calibri" w:cs="Calibri"/>
          <w:sz w:val="28"/>
          <w:szCs w:val="28"/>
        </w:rPr>
      </w:pPr>
      <w:r w:rsidRPr="001E3E27">
        <w:rPr>
          <w:rFonts w:ascii="Calibri" w:hAnsi="Calibri" w:cs="Calibri"/>
          <w:b/>
          <w:sz w:val="28"/>
          <w:szCs w:val="28"/>
        </w:rPr>
        <w:t>Gläubiger-Identifikationsnummer: DE06ZZZ00000676242</w:t>
      </w:r>
      <w:r w:rsidRPr="001E3E27">
        <w:rPr>
          <w:rFonts w:ascii="Calibri" w:hAnsi="Calibri" w:cs="Calibri"/>
          <w:b/>
          <w:sz w:val="28"/>
          <w:szCs w:val="28"/>
        </w:rPr>
        <w:br/>
      </w:r>
    </w:p>
    <w:p w14:paraId="296EEE9F" w14:textId="316E9A75" w:rsidR="00506749" w:rsidRPr="00FE0D36" w:rsidRDefault="00506749" w:rsidP="00506749">
      <w:pPr>
        <w:rPr>
          <w:rFonts w:ascii="Arial Nova Light" w:eastAsia="Times New Roman" w:hAnsi="Arial Nova Light" w:cs="Times New Roman"/>
          <w:lang w:eastAsia="de-DE"/>
        </w:rPr>
      </w:pPr>
      <w:r w:rsidRPr="00FE0D36">
        <w:rPr>
          <w:rFonts w:ascii="Arial Nova Light" w:eastAsia="Times New Roman" w:hAnsi="Arial Nova Light" w:cs="Times New Roman"/>
          <w:lang w:eastAsia="de-DE"/>
        </w:rPr>
        <w:t xml:space="preserve">Hiermit ermächtige ich </w:t>
      </w:r>
      <w:r w:rsidR="006B5675" w:rsidRPr="00FE0D36">
        <w:rPr>
          <w:rFonts w:ascii="Arial Nova Light" w:eastAsia="Times New Roman" w:hAnsi="Arial Nova Light" w:cs="Times New Roman"/>
          <w:lang w:eastAsia="de-DE"/>
        </w:rPr>
        <w:t>Anya Naima Wilke</w:t>
      </w:r>
      <w:r w:rsidRPr="00FE0D36">
        <w:rPr>
          <w:rFonts w:ascii="Arial Nova Light" w:eastAsia="Times New Roman" w:hAnsi="Arial Nova Light" w:cs="Times New Roman"/>
          <w:lang w:eastAsia="de-DE"/>
        </w:rPr>
        <w:t xml:space="preserve">, </w:t>
      </w:r>
      <w:r w:rsidR="006B5675">
        <w:rPr>
          <w:rFonts w:ascii="Arial Nova Light" w:eastAsia="Times New Roman" w:hAnsi="Arial Nova Light" w:cs="Times New Roman"/>
          <w:lang w:eastAsia="de-DE"/>
        </w:rPr>
        <w:t xml:space="preserve">o.g. </w:t>
      </w:r>
      <w:r w:rsidRPr="00FE0D36">
        <w:rPr>
          <w:rFonts w:ascii="Arial Nova Light" w:eastAsia="Times New Roman" w:hAnsi="Arial Nova Light" w:cs="Times New Roman"/>
          <w:lang w:eastAsia="de-DE"/>
        </w:rPr>
        <w:t xml:space="preserve">Zahlungen von meinem Konto mittels Lastschrift einzuziehen. Zugleich weise ich mein Kreditinstitut an, die von </w:t>
      </w:r>
      <w:r w:rsidR="006B5675" w:rsidRPr="00FE0D36">
        <w:rPr>
          <w:rFonts w:ascii="Arial Nova Light" w:eastAsia="Times New Roman" w:hAnsi="Arial Nova Light" w:cs="Times New Roman"/>
          <w:lang w:eastAsia="de-DE"/>
        </w:rPr>
        <w:t xml:space="preserve">Anya Naima Wilke </w:t>
      </w:r>
      <w:r w:rsidRPr="00FE0D36">
        <w:rPr>
          <w:rFonts w:ascii="Arial Nova Light" w:eastAsia="Times New Roman" w:hAnsi="Arial Nova Light" w:cs="Times New Roman"/>
          <w:lang w:eastAsia="de-DE"/>
        </w:rPr>
        <w:t xml:space="preserve">auf mein Konto gezogenen Lastschriften einzulösen.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EC3229" w:rsidRPr="00EC3229" w14:paraId="1504BCB2" w14:textId="628FCA0C" w:rsidTr="00EC3229">
        <w:tc>
          <w:tcPr>
            <w:tcW w:w="3681" w:type="dxa"/>
          </w:tcPr>
          <w:p w14:paraId="11CD88C6" w14:textId="6AE21D8C" w:rsidR="00EC3229" w:rsidRPr="00EC3229" w:rsidRDefault="00EC3229" w:rsidP="00D23B06">
            <w:pPr>
              <w:rPr>
                <w:rFonts w:ascii="Arial Nova Light" w:eastAsia="Times New Roman" w:hAnsi="Arial Nova Light" w:cs="Times New Roman"/>
                <w:b/>
                <w:bCs/>
                <w:sz w:val="24"/>
                <w:szCs w:val="24"/>
                <w:lang w:eastAsia="de-DE"/>
              </w:rPr>
            </w:pPr>
            <w:r w:rsidRPr="00EC3229">
              <w:rPr>
                <w:rFonts w:ascii="Arial Nova Light" w:eastAsia="Times New Roman" w:hAnsi="Arial Nova Light" w:cs="Times New Roman"/>
                <w:b/>
                <w:bCs/>
                <w:sz w:val="24"/>
                <w:szCs w:val="24"/>
                <w:lang w:eastAsia="de-DE"/>
              </w:rPr>
              <w:t xml:space="preserve">Vorname und Name (Kontoinhaber): </w:t>
            </w:r>
          </w:p>
        </w:tc>
        <w:tc>
          <w:tcPr>
            <w:tcW w:w="5379" w:type="dxa"/>
          </w:tcPr>
          <w:p w14:paraId="414726B2" w14:textId="77777777" w:rsidR="00EC3229" w:rsidRPr="00EC3229" w:rsidRDefault="00EC3229" w:rsidP="00D23B06">
            <w:pPr>
              <w:rPr>
                <w:rFonts w:ascii="Arial Nova Light" w:eastAsia="Times New Roman" w:hAnsi="Arial Nova Light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EC3229" w:rsidRPr="00EC3229" w14:paraId="130FBF2B" w14:textId="61A44990" w:rsidTr="00EC3229">
        <w:tc>
          <w:tcPr>
            <w:tcW w:w="3681" w:type="dxa"/>
          </w:tcPr>
          <w:p w14:paraId="71C7A4F2" w14:textId="05826AB3" w:rsidR="00EC3229" w:rsidRPr="00EC3229" w:rsidRDefault="00EC3229" w:rsidP="00D23B06">
            <w:pPr>
              <w:rPr>
                <w:rFonts w:ascii="Arial Nova Light" w:eastAsia="Times New Roman" w:hAnsi="Arial Nova Light" w:cs="Times New Roman"/>
                <w:b/>
                <w:bCs/>
                <w:sz w:val="24"/>
                <w:szCs w:val="24"/>
                <w:lang w:eastAsia="de-DE"/>
              </w:rPr>
            </w:pPr>
            <w:r w:rsidRPr="00EC3229">
              <w:rPr>
                <w:rFonts w:ascii="Arial Nova Light" w:eastAsia="Times New Roman" w:hAnsi="Arial Nova Light" w:cs="Times New Roman"/>
                <w:b/>
                <w:bCs/>
                <w:sz w:val="24"/>
                <w:szCs w:val="24"/>
                <w:lang w:eastAsia="de-DE"/>
              </w:rPr>
              <w:t xml:space="preserve">IBAN </w:t>
            </w:r>
          </w:p>
        </w:tc>
        <w:tc>
          <w:tcPr>
            <w:tcW w:w="5379" w:type="dxa"/>
          </w:tcPr>
          <w:p w14:paraId="76A6FD6A" w14:textId="77777777" w:rsidR="00EC3229" w:rsidRPr="00EC3229" w:rsidRDefault="00EC3229" w:rsidP="00D23B06">
            <w:pPr>
              <w:rPr>
                <w:rFonts w:ascii="Arial Nova Light" w:eastAsia="Times New Roman" w:hAnsi="Arial Nova Light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EC3229" w:rsidRPr="00EC3229" w14:paraId="62A36494" w14:textId="7F54BF1E" w:rsidTr="00EC3229">
        <w:tc>
          <w:tcPr>
            <w:tcW w:w="3681" w:type="dxa"/>
          </w:tcPr>
          <w:p w14:paraId="5E2593C9" w14:textId="471156BE" w:rsidR="00EC3229" w:rsidRPr="00EC3229" w:rsidRDefault="00EC3229" w:rsidP="00D23B06">
            <w:pPr>
              <w:rPr>
                <w:rFonts w:ascii="Arial Nova Light" w:eastAsia="Times New Roman" w:hAnsi="Arial Nova Light" w:cs="Times New Roman"/>
                <w:b/>
                <w:bCs/>
                <w:sz w:val="24"/>
                <w:szCs w:val="24"/>
                <w:lang w:eastAsia="de-DE"/>
              </w:rPr>
            </w:pPr>
            <w:r w:rsidRPr="00EC3229">
              <w:rPr>
                <w:rFonts w:ascii="Arial Nova Light" w:eastAsia="Times New Roman" w:hAnsi="Arial Nova Light" w:cs="Times New Roman"/>
                <w:b/>
                <w:bCs/>
                <w:sz w:val="24"/>
                <w:szCs w:val="24"/>
                <w:lang w:eastAsia="de-DE"/>
              </w:rPr>
              <w:t>BIC</w:t>
            </w:r>
          </w:p>
        </w:tc>
        <w:tc>
          <w:tcPr>
            <w:tcW w:w="5379" w:type="dxa"/>
          </w:tcPr>
          <w:p w14:paraId="7134EC97" w14:textId="77777777" w:rsidR="00EC3229" w:rsidRPr="00EC3229" w:rsidRDefault="00EC3229" w:rsidP="00D23B06">
            <w:pPr>
              <w:rPr>
                <w:rFonts w:ascii="Arial Nova Light" w:eastAsia="Times New Roman" w:hAnsi="Arial Nova Light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EC3229" w:rsidRPr="00EC3229" w14:paraId="5A584BB8" w14:textId="16653F17" w:rsidTr="00EC3229">
        <w:tc>
          <w:tcPr>
            <w:tcW w:w="3681" w:type="dxa"/>
          </w:tcPr>
          <w:p w14:paraId="31566473" w14:textId="5156FE1D" w:rsidR="00EC3229" w:rsidRPr="00EC3229" w:rsidRDefault="00EC3229" w:rsidP="00D23B06">
            <w:pPr>
              <w:rPr>
                <w:rFonts w:ascii="Arial Nova Light" w:eastAsia="Times New Roman" w:hAnsi="Arial Nova Light" w:cs="Times New Roman"/>
                <w:b/>
                <w:bCs/>
                <w:sz w:val="24"/>
                <w:szCs w:val="24"/>
                <w:lang w:eastAsia="de-DE"/>
              </w:rPr>
            </w:pPr>
            <w:r w:rsidRPr="00EC3229">
              <w:rPr>
                <w:rFonts w:ascii="Arial Nova Light" w:eastAsia="Times New Roman" w:hAnsi="Arial Nova Light" w:cs="Times New Roman"/>
                <w:b/>
                <w:bCs/>
                <w:sz w:val="24"/>
                <w:szCs w:val="24"/>
                <w:lang w:eastAsia="de-DE"/>
              </w:rPr>
              <w:t xml:space="preserve">KREDITINSTITUT: </w:t>
            </w:r>
          </w:p>
        </w:tc>
        <w:tc>
          <w:tcPr>
            <w:tcW w:w="5379" w:type="dxa"/>
          </w:tcPr>
          <w:p w14:paraId="45320DED" w14:textId="77777777" w:rsidR="00EC3229" w:rsidRPr="00EC3229" w:rsidRDefault="00EC3229" w:rsidP="00D23B06">
            <w:pPr>
              <w:rPr>
                <w:rFonts w:ascii="Arial Nova Light" w:eastAsia="Times New Roman" w:hAnsi="Arial Nova Light" w:cs="Times New Roman"/>
                <w:b/>
                <w:bCs/>
                <w:sz w:val="24"/>
                <w:szCs w:val="24"/>
                <w:lang w:eastAsia="de-DE"/>
              </w:rPr>
            </w:pPr>
          </w:p>
        </w:tc>
      </w:tr>
    </w:tbl>
    <w:p w14:paraId="32AA75CD" w14:textId="77777777" w:rsidR="00506749" w:rsidRPr="00FE0D36" w:rsidRDefault="00506749" w:rsidP="00506749">
      <w:pPr>
        <w:rPr>
          <w:rFonts w:ascii="Arial Nova Light" w:eastAsia="Times New Roman" w:hAnsi="Arial Nova Light" w:cs="Times New Roman"/>
          <w:lang w:eastAsia="de-DE"/>
        </w:rPr>
      </w:pPr>
    </w:p>
    <w:p w14:paraId="5076152F" w14:textId="55E676D6" w:rsidR="00506749" w:rsidRPr="00FE0D36" w:rsidRDefault="007A56E7" w:rsidP="00506749">
      <w:pPr>
        <w:rPr>
          <w:rFonts w:ascii="Arial Nova Light" w:eastAsia="Times New Roman" w:hAnsi="Arial Nova Light" w:cs="Times New Roman"/>
          <w:lang w:eastAsia="de-DE"/>
        </w:rPr>
      </w:pPr>
      <w:r w:rsidRPr="00987048">
        <w:rPr>
          <w:rFonts w:ascii="Abadi Extra Light" w:eastAsia="Times New Roman" w:hAnsi="Abadi Extra Light" w:cs="Arial"/>
          <w:sz w:val="24"/>
          <w:szCs w:val="24"/>
          <w:lang w:eastAsia="de-DE"/>
        </w:rPr>
        <w:t> </w:t>
      </w:r>
      <w:r w:rsidRPr="00987048">
        <w:rPr>
          <w:rFonts w:ascii="Abadi Extra Light" w:eastAsia="Times New Roman" w:hAnsi="Abadi Extra Light" w:cs="Arial"/>
          <w:sz w:val="24"/>
          <w:szCs w:val="24"/>
          <w:lang w:eastAsia="de-DE"/>
        </w:rPr>
        <w:t> </w:t>
      </w:r>
      <w:r w:rsidRPr="00987048">
        <w:rPr>
          <w:rFonts w:ascii="Abadi Extra Light" w:eastAsia="Times New Roman" w:hAnsi="Abadi Extra Light" w:cs="Arial"/>
          <w:sz w:val="24"/>
          <w:szCs w:val="24"/>
          <w:lang w:eastAsia="de-DE"/>
        </w:rPr>
        <w:t> </w:t>
      </w:r>
      <w:r w:rsidRPr="00987048">
        <w:rPr>
          <w:rFonts w:ascii="Abadi Extra Light" w:eastAsia="Times New Roman" w:hAnsi="Abadi Extra Light" w:cs="Arial"/>
          <w:sz w:val="24"/>
          <w:szCs w:val="24"/>
          <w:lang w:eastAsia="de-DE"/>
        </w:rPr>
        <w:t> </w:t>
      </w:r>
      <w:r w:rsidR="00506749" w:rsidRPr="00FE0D36">
        <w:rPr>
          <w:rFonts w:ascii="Arial Nova Light" w:eastAsia="Times New Roman" w:hAnsi="Arial Nova Light" w:cs="Times New Roman"/>
          <w:lang w:eastAsia="de-DE"/>
        </w:rPr>
        <w:tab/>
      </w:r>
      <w:r w:rsidR="00506749" w:rsidRPr="00FE0D36">
        <w:rPr>
          <w:rFonts w:ascii="Arial Nova Light" w:eastAsia="Times New Roman" w:hAnsi="Arial Nova Light" w:cs="Times New Roman"/>
          <w:lang w:eastAsia="de-DE"/>
        </w:rPr>
        <w:tab/>
      </w:r>
      <w:r>
        <w:rPr>
          <w:rFonts w:ascii="Arial Nova Light" w:eastAsia="Times New Roman" w:hAnsi="Arial Nova Light" w:cs="Times New Roman"/>
          <w:lang w:eastAsia="de-DE"/>
        </w:rPr>
        <w:tab/>
      </w:r>
      <w:r>
        <w:rPr>
          <w:rFonts w:ascii="Arial Nova Light" w:eastAsia="Times New Roman" w:hAnsi="Arial Nova Light" w:cs="Times New Roman"/>
          <w:lang w:eastAsia="de-DE"/>
        </w:rPr>
        <w:tab/>
      </w:r>
      <w:r>
        <w:rPr>
          <w:rFonts w:ascii="Arial Nova Light" w:eastAsia="Times New Roman" w:hAnsi="Arial Nova Light" w:cs="Times New Roman"/>
          <w:lang w:eastAsia="de-DE"/>
        </w:rPr>
        <w:tab/>
      </w:r>
      <w:r w:rsidRPr="00987048">
        <w:rPr>
          <w:rFonts w:ascii="Abadi Extra Light" w:eastAsia="Times New Roman" w:hAnsi="Abadi Extra Light" w:cs="Arial"/>
          <w:sz w:val="24"/>
          <w:szCs w:val="24"/>
          <w:lang w:eastAsia="de-DE"/>
        </w:rPr>
        <w:t> </w:t>
      </w:r>
      <w:r w:rsidRPr="00987048">
        <w:rPr>
          <w:rFonts w:ascii="Abadi Extra Light" w:eastAsia="Times New Roman" w:hAnsi="Abadi Extra Light" w:cs="Arial"/>
          <w:sz w:val="24"/>
          <w:szCs w:val="24"/>
          <w:lang w:eastAsia="de-DE"/>
        </w:rPr>
        <w:t> </w:t>
      </w:r>
      <w:r w:rsidRPr="00987048">
        <w:rPr>
          <w:rFonts w:ascii="Abadi Extra Light" w:eastAsia="Times New Roman" w:hAnsi="Abadi Extra Light" w:cs="Arial"/>
          <w:sz w:val="24"/>
          <w:szCs w:val="24"/>
          <w:lang w:eastAsia="de-DE"/>
        </w:rPr>
        <w:t> </w:t>
      </w:r>
      <w:r w:rsidRPr="00987048">
        <w:rPr>
          <w:rFonts w:ascii="Abadi Extra Light" w:eastAsia="Times New Roman" w:hAnsi="Abadi Extra Light" w:cs="Arial"/>
          <w:sz w:val="24"/>
          <w:szCs w:val="24"/>
          <w:lang w:eastAsia="de-DE"/>
        </w:rPr>
        <w:t> </w:t>
      </w:r>
    </w:p>
    <w:p w14:paraId="5D179280" w14:textId="77777777" w:rsidR="00506749" w:rsidRPr="00FE0D36" w:rsidRDefault="00506749" w:rsidP="00506749">
      <w:pPr>
        <w:rPr>
          <w:rFonts w:ascii="Arial Nova Light" w:eastAsia="Times New Roman" w:hAnsi="Arial Nova Light" w:cs="Times New Roman"/>
          <w:lang w:eastAsia="de-DE"/>
        </w:rPr>
      </w:pPr>
      <w:r w:rsidRPr="00FE0D36">
        <w:rPr>
          <w:rFonts w:ascii="Arial Nova Light" w:eastAsia="Times New Roman" w:hAnsi="Arial Nova Light" w:cs="Times New Roman"/>
          <w:lang w:eastAsia="de-DE"/>
        </w:rPr>
        <w:t>Ort und Datum</w:t>
      </w:r>
      <w:r w:rsidRPr="00FE0D36">
        <w:rPr>
          <w:rFonts w:ascii="Arial Nova Light" w:eastAsia="Times New Roman" w:hAnsi="Arial Nova Light" w:cs="Times New Roman"/>
          <w:lang w:eastAsia="de-DE"/>
        </w:rPr>
        <w:tab/>
      </w:r>
      <w:r w:rsidRPr="00FE0D36">
        <w:rPr>
          <w:rFonts w:ascii="Arial Nova Light" w:eastAsia="Times New Roman" w:hAnsi="Arial Nova Light" w:cs="Times New Roman"/>
          <w:lang w:eastAsia="de-DE"/>
        </w:rPr>
        <w:tab/>
      </w:r>
      <w:r w:rsidRPr="00FE0D36">
        <w:rPr>
          <w:rFonts w:ascii="Arial Nova Light" w:eastAsia="Times New Roman" w:hAnsi="Arial Nova Light" w:cs="Times New Roman"/>
          <w:lang w:eastAsia="de-DE"/>
        </w:rPr>
        <w:tab/>
      </w:r>
      <w:r w:rsidRPr="00FE0D36">
        <w:rPr>
          <w:rFonts w:ascii="Arial Nova Light" w:eastAsia="Times New Roman" w:hAnsi="Arial Nova Light" w:cs="Times New Roman"/>
          <w:lang w:eastAsia="de-DE"/>
        </w:rPr>
        <w:tab/>
        <w:t xml:space="preserve">Unterschrift </w:t>
      </w:r>
    </w:p>
    <w:p w14:paraId="6C5C1DF3" w14:textId="77777777" w:rsidR="00506749" w:rsidRPr="00FE0D36" w:rsidRDefault="00506749" w:rsidP="00506749">
      <w:pPr>
        <w:rPr>
          <w:rFonts w:ascii="Arial Nova Light" w:eastAsia="Times New Roman" w:hAnsi="Arial Nova Light" w:cs="Times New Roman"/>
          <w:lang w:eastAsia="de-DE"/>
        </w:rPr>
      </w:pPr>
    </w:p>
    <w:p w14:paraId="24F5F13C" w14:textId="77777777" w:rsidR="00506749" w:rsidRPr="00FE0D36" w:rsidRDefault="00506749" w:rsidP="00506749">
      <w:pPr>
        <w:rPr>
          <w:rFonts w:ascii="Arial Nova Light" w:eastAsia="Times New Roman" w:hAnsi="Arial Nova Light" w:cs="Times New Roman"/>
          <w:lang w:eastAsia="de-DE"/>
        </w:rPr>
      </w:pPr>
    </w:p>
    <w:sectPr w:rsidR="00506749" w:rsidRPr="00FE0D36" w:rsidSect="00832F74">
      <w:headerReference w:type="default" r:id="rId9"/>
      <w:headerReference w:type="first" r:id="rId10"/>
      <w:footerReference w:type="first" r:id="rId11"/>
      <w:pgSz w:w="11906" w:h="16838" w:code="9"/>
      <w:pgMar w:top="399" w:right="1418" w:bottom="1134" w:left="1418" w:header="284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2A20D" w14:textId="77777777" w:rsidR="00E93DD6" w:rsidRDefault="00E93DD6" w:rsidP="00081968">
      <w:pPr>
        <w:spacing w:after="0" w:line="240" w:lineRule="auto"/>
      </w:pPr>
      <w:r>
        <w:separator/>
      </w:r>
    </w:p>
  </w:endnote>
  <w:endnote w:type="continuationSeparator" w:id="0">
    <w:p w14:paraId="463059EB" w14:textId="77777777" w:rsidR="00E93DD6" w:rsidRDefault="00E93DD6" w:rsidP="0008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iktorie">
    <w:altName w:val="Cambria"/>
    <w:panose1 w:val="00000000000000000000"/>
    <w:charset w:val="00"/>
    <w:family w:val="roman"/>
    <w:notTrueType/>
    <w:pitch w:val="default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172841"/>
      <w:docPartObj>
        <w:docPartGallery w:val="Page Numbers (Bottom of Page)"/>
        <w:docPartUnique/>
      </w:docPartObj>
    </w:sdtPr>
    <w:sdtEndPr>
      <w:rPr>
        <w:rFonts w:ascii="Arial Nova Light" w:hAnsi="Arial Nova Light"/>
        <w:i/>
        <w:iCs/>
        <w:sz w:val="18"/>
        <w:szCs w:val="18"/>
      </w:rPr>
    </w:sdtEndPr>
    <w:sdtContent>
      <w:p w14:paraId="28838DF8" w14:textId="09FCB0D4" w:rsidR="00300F38" w:rsidRPr="00300F38" w:rsidRDefault="00300F38">
        <w:pPr>
          <w:pStyle w:val="Fuzeile"/>
          <w:jc w:val="center"/>
          <w:rPr>
            <w:rFonts w:ascii="Arial Nova Light" w:hAnsi="Arial Nova Light"/>
            <w:i/>
            <w:iCs/>
            <w:sz w:val="18"/>
            <w:szCs w:val="18"/>
          </w:rPr>
        </w:pPr>
        <w:r w:rsidRPr="00300F38">
          <w:rPr>
            <w:rFonts w:ascii="Arial Nova Light" w:hAnsi="Arial Nova Light"/>
            <w:i/>
            <w:iCs/>
            <w:sz w:val="18"/>
            <w:szCs w:val="18"/>
          </w:rPr>
          <w:fldChar w:fldCharType="begin"/>
        </w:r>
        <w:r w:rsidRPr="00300F38">
          <w:rPr>
            <w:rFonts w:ascii="Arial Nova Light" w:hAnsi="Arial Nova Light"/>
            <w:i/>
            <w:iCs/>
            <w:sz w:val="18"/>
            <w:szCs w:val="18"/>
          </w:rPr>
          <w:instrText>PAGE   \* MERGEFORMAT</w:instrText>
        </w:r>
        <w:r w:rsidRPr="00300F38">
          <w:rPr>
            <w:rFonts w:ascii="Arial Nova Light" w:hAnsi="Arial Nova Light"/>
            <w:i/>
            <w:iCs/>
            <w:sz w:val="18"/>
            <w:szCs w:val="18"/>
          </w:rPr>
          <w:fldChar w:fldCharType="separate"/>
        </w:r>
        <w:r w:rsidRPr="00300F38">
          <w:rPr>
            <w:rFonts w:ascii="Arial Nova Light" w:hAnsi="Arial Nova Light"/>
            <w:i/>
            <w:iCs/>
            <w:sz w:val="18"/>
            <w:szCs w:val="18"/>
          </w:rPr>
          <w:t>2</w:t>
        </w:r>
        <w:r w:rsidRPr="00300F38">
          <w:rPr>
            <w:rFonts w:ascii="Arial Nova Light" w:hAnsi="Arial Nova Light"/>
            <w:i/>
            <w:iCs/>
            <w:sz w:val="18"/>
            <w:szCs w:val="18"/>
          </w:rPr>
          <w:fldChar w:fldCharType="end"/>
        </w:r>
      </w:p>
    </w:sdtContent>
  </w:sdt>
  <w:p w14:paraId="60048588" w14:textId="77777777" w:rsidR="00300F38" w:rsidRDefault="00300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8A7E5" w14:textId="77777777" w:rsidR="00E93DD6" w:rsidRDefault="00E93DD6" w:rsidP="00081968">
      <w:pPr>
        <w:spacing w:after="0" w:line="240" w:lineRule="auto"/>
      </w:pPr>
      <w:r>
        <w:separator/>
      </w:r>
    </w:p>
  </w:footnote>
  <w:footnote w:type="continuationSeparator" w:id="0">
    <w:p w14:paraId="2671413C" w14:textId="77777777" w:rsidR="00E93DD6" w:rsidRDefault="00E93DD6" w:rsidP="0008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8AF6" w14:textId="518F84EA" w:rsidR="00081968" w:rsidRDefault="00081968" w:rsidP="00081968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33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9"/>
      <w:gridCol w:w="4531"/>
    </w:tblGrid>
    <w:tr w:rsidR="00BE40BF" w14:paraId="044D7C7A" w14:textId="77777777" w:rsidTr="00506749">
      <w:tc>
        <w:tcPr>
          <w:tcW w:w="8789" w:type="dxa"/>
        </w:tcPr>
        <w:p w14:paraId="0685C3C1" w14:textId="77777777" w:rsidR="00832F74" w:rsidRDefault="00832F74" w:rsidP="00BE40BF">
          <w:pPr>
            <w:pStyle w:val="Kopfzeile"/>
            <w:jc w:val="center"/>
            <w:rPr>
              <w:noProof/>
            </w:rPr>
          </w:pPr>
        </w:p>
        <w:p w14:paraId="2669953F" w14:textId="1B598CCD" w:rsidR="00BE40BF" w:rsidRDefault="009C1FB0" w:rsidP="00BE40BF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557B6698" wp14:editId="0FB14F88">
                <wp:extent cx="1457325" cy="1450250"/>
                <wp:effectExtent l="0" t="0" r="0" b="0"/>
                <wp:docPr id="1826496317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6496317" name="Grafik 18264963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175" cy="1457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3B8F521A" w14:textId="01E70F37" w:rsidR="00506749" w:rsidRDefault="00506749" w:rsidP="00506749">
          <w:pPr>
            <w:pStyle w:val="Kopfzeile"/>
            <w:jc w:val="center"/>
          </w:pPr>
        </w:p>
      </w:tc>
    </w:tr>
    <w:tr w:rsidR="00506749" w14:paraId="2C923CB2" w14:textId="77777777" w:rsidTr="00506749">
      <w:tc>
        <w:tcPr>
          <w:tcW w:w="8789" w:type="dxa"/>
        </w:tcPr>
        <w:p w14:paraId="3903E30F" w14:textId="6569C5AF" w:rsidR="00506749" w:rsidRPr="009C1FB0" w:rsidRDefault="00506749" w:rsidP="00A05435">
          <w:pPr>
            <w:spacing w:before="100" w:beforeAutospacing="1" w:after="100" w:afterAutospacing="1"/>
            <w:jc w:val="center"/>
            <w:outlineLvl w:val="1"/>
            <w:rPr>
              <w:rFonts w:ascii="viktorie" w:eastAsia="Times New Roman" w:hAnsi="viktorie" w:cs="Times New Roman"/>
              <w:b/>
              <w:bCs/>
              <w:color w:val="4F4F4F"/>
              <w:sz w:val="44"/>
              <w:szCs w:val="44"/>
              <w:lang w:eastAsia="de-DE"/>
            </w:rPr>
          </w:pPr>
          <w:r w:rsidRPr="009C1FB0">
            <w:rPr>
              <w:rFonts w:ascii="viktorie" w:eastAsia="Times New Roman" w:hAnsi="viktorie" w:cs="Times New Roman"/>
              <w:b/>
              <w:bCs/>
              <w:color w:val="4F4F4F"/>
              <w:sz w:val="44"/>
              <w:szCs w:val="44"/>
              <w:lang w:eastAsia="de-DE"/>
            </w:rPr>
            <w:t xml:space="preserve">Cantienica/Yoga-Wochenend-Retreat </w:t>
          </w:r>
          <w:r w:rsidR="00A05435" w:rsidRPr="009C1FB0">
            <w:rPr>
              <w:rFonts w:ascii="viktorie" w:eastAsia="Times New Roman" w:hAnsi="viktorie" w:cs="Times New Roman"/>
              <w:b/>
              <w:bCs/>
              <w:color w:val="4F4F4F"/>
              <w:sz w:val="44"/>
              <w:szCs w:val="44"/>
              <w:lang w:eastAsia="de-DE"/>
            </w:rPr>
            <w:t>im Seminarhaus Mikado</w:t>
          </w:r>
          <w:r w:rsidR="00A05435" w:rsidRPr="009C1FB0">
            <w:rPr>
              <w:rFonts w:ascii="viktorie" w:eastAsia="Times New Roman" w:hAnsi="viktorie" w:cs="Times New Roman"/>
              <w:b/>
              <w:bCs/>
              <w:color w:val="4F4F4F"/>
              <w:sz w:val="44"/>
              <w:szCs w:val="44"/>
              <w:lang w:eastAsia="de-DE"/>
            </w:rPr>
            <w:br/>
          </w:r>
          <w:r w:rsidR="009C1FB0" w:rsidRPr="009C1FB0">
            <w:rPr>
              <w:rFonts w:ascii="viktorie" w:eastAsia="Times New Roman" w:hAnsi="viktorie" w:cs="Times New Roman"/>
              <w:b/>
              <w:bCs/>
              <w:color w:val="4F4F4F"/>
              <w:sz w:val="44"/>
              <w:szCs w:val="44"/>
              <w:lang w:eastAsia="de-DE"/>
            </w:rPr>
            <w:t>9. – 11. April 2027</w:t>
          </w:r>
        </w:p>
      </w:tc>
      <w:tc>
        <w:tcPr>
          <w:tcW w:w="4531" w:type="dxa"/>
        </w:tcPr>
        <w:p w14:paraId="652A8DE3" w14:textId="77777777" w:rsidR="00506749" w:rsidRDefault="00506749" w:rsidP="00A05435">
          <w:pPr>
            <w:pStyle w:val="Kopfzeile"/>
            <w:ind w:left="3436"/>
            <w:jc w:val="center"/>
            <w:rPr>
              <w:noProof/>
            </w:rPr>
          </w:pPr>
        </w:p>
      </w:tc>
    </w:tr>
  </w:tbl>
  <w:p w14:paraId="1753F44D" w14:textId="77777777" w:rsidR="00BE40BF" w:rsidRDefault="00BE40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6381C"/>
    <w:multiLevelType w:val="multilevel"/>
    <w:tmpl w:val="AB4C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44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79"/>
    <w:rsid w:val="00006823"/>
    <w:rsid w:val="00042306"/>
    <w:rsid w:val="00081968"/>
    <w:rsid w:val="000943BE"/>
    <w:rsid w:val="000952F7"/>
    <w:rsid w:val="000B4EF8"/>
    <w:rsid w:val="0010097D"/>
    <w:rsid w:val="0012050B"/>
    <w:rsid w:val="00175812"/>
    <w:rsid w:val="00192754"/>
    <w:rsid w:val="001B7909"/>
    <w:rsid w:val="00227FE1"/>
    <w:rsid w:val="00262EB9"/>
    <w:rsid w:val="00290E9D"/>
    <w:rsid w:val="002E289C"/>
    <w:rsid w:val="002F3D49"/>
    <w:rsid w:val="00300F38"/>
    <w:rsid w:val="003035CC"/>
    <w:rsid w:val="003454D0"/>
    <w:rsid w:val="00380330"/>
    <w:rsid w:val="00387325"/>
    <w:rsid w:val="00415A5D"/>
    <w:rsid w:val="004A6F11"/>
    <w:rsid w:val="004C33B2"/>
    <w:rsid w:val="004C4779"/>
    <w:rsid w:val="004C4FF3"/>
    <w:rsid w:val="00506749"/>
    <w:rsid w:val="005153F5"/>
    <w:rsid w:val="00570024"/>
    <w:rsid w:val="00577C1B"/>
    <w:rsid w:val="005C5B48"/>
    <w:rsid w:val="005D1102"/>
    <w:rsid w:val="005F513F"/>
    <w:rsid w:val="00603029"/>
    <w:rsid w:val="00605C06"/>
    <w:rsid w:val="006B5675"/>
    <w:rsid w:val="006C52C4"/>
    <w:rsid w:val="006E101B"/>
    <w:rsid w:val="007016F3"/>
    <w:rsid w:val="00770FDD"/>
    <w:rsid w:val="007A56E7"/>
    <w:rsid w:val="00811EA2"/>
    <w:rsid w:val="00832F74"/>
    <w:rsid w:val="00840AE4"/>
    <w:rsid w:val="00846513"/>
    <w:rsid w:val="00890B9A"/>
    <w:rsid w:val="008C1653"/>
    <w:rsid w:val="00917A8A"/>
    <w:rsid w:val="0098763E"/>
    <w:rsid w:val="009C1FB0"/>
    <w:rsid w:val="009F317D"/>
    <w:rsid w:val="00A05435"/>
    <w:rsid w:val="00A1556A"/>
    <w:rsid w:val="00AD14C6"/>
    <w:rsid w:val="00B655DA"/>
    <w:rsid w:val="00BE40BF"/>
    <w:rsid w:val="00BF1429"/>
    <w:rsid w:val="00C5062D"/>
    <w:rsid w:val="00C800B1"/>
    <w:rsid w:val="00CD0EFF"/>
    <w:rsid w:val="00D35D52"/>
    <w:rsid w:val="00D715FB"/>
    <w:rsid w:val="00DA1F48"/>
    <w:rsid w:val="00E76A75"/>
    <w:rsid w:val="00E93DD6"/>
    <w:rsid w:val="00EB3045"/>
    <w:rsid w:val="00EB32AC"/>
    <w:rsid w:val="00EC3229"/>
    <w:rsid w:val="00F0138F"/>
    <w:rsid w:val="00F10735"/>
    <w:rsid w:val="00F26544"/>
    <w:rsid w:val="00FD6FEF"/>
    <w:rsid w:val="00FE0D36"/>
    <w:rsid w:val="00FF365D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FC2FB"/>
  <w15:chartTrackingRefBased/>
  <w15:docId w15:val="{219F45F1-0045-4D44-8653-78D04FB1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5812"/>
  </w:style>
  <w:style w:type="paragraph" w:styleId="berschrift2">
    <w:name w:val="heading 2"/>
    <w:basedOn w:val="Standard"/>
    <w:link w:val="berschrift2Zchn"/>
    <w:uiPriority w:val="9"/>
    <w:qFormat/>
    <w:rsid w:val="004C47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77C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C477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font8">
    <w:name w:val="font_8"/>
    <w:basedOn w:val="Standard"/>
    <w:rsid w:val="004C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olor14">
    <w:name w:val="color_14"/>
    <w:basedOn w:val="Absatz-Standardschriftart"/>
    <w:rsid w:val="004C4779"/>
  </w:style>
  <w:style w:type="paragraph" w:styleId="StandardWeb">
    <w:name w:val="Normal (Web)"/>
    <w:basedOn w:val="Standard"/>
    <w:uiPriority w:val="99"/>
    <w:unhideWhenUsed/>
    <w:rsid w:val="004C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olor28">
    <w:name w:val="color_28"/>
    <w:basedOn w:val="Absatz-Standardschriftart"/>
    <w:rsid w:val="004C4779"/>
  </w:style>
  <w:style w:type="character" w:styleId="Hyperlink">
    <w:name w:val="Hyperlink"/>
    <w:basedOn w:val="Absatz-Standardschriftart"/>
    <w:uiPriority w:val="99"/>
    <w:unhideWhenUsed/>
    <w:rsid w:val="004C4779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4C4779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38FB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81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1968"/>
  </w:style>
  <w:style w:type="paragraph" w:styleId="Fuzeile">
    <w:name w:val="footer"/>
    <w:basedOn w:val="Standard"/>
    <w:link w:val="FuzeileZchn"/>
    <w:uiPriority w:val="99"/>
    <w:unhideWhenUsed/>
    <w:rsid w:val="00081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1968"/>
  </w:style>
  <w:style w:type="table" w:styleId="Tabellenraster">
    <w:name w:val="Table Grid"/>
    <w:basedOn w:val="NormaleTabelle"/>
    <w:uiPriority w:val="39"/>
    <w:rsid w:val="00BE4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577C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arbeitung">
    <w:name w:val="Revision"/>
    <w:hidden/>
    <w:uiPriority w:val="99"/>
    <w:semiHidden/>
    <w:rsid w:val="00F013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4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581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8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84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65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2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7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3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50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4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9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1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74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7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63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169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5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e-bewegungsschule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erein-prinzhoefte.de/tagungshaus-mikad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3960</Characters>
  <Application>Microsoft Office Word</Application>
  <DocSecurity>0</DocSecurity>
  <Lines>107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Wilke</dc:creator>
  <cp:keywords/>
  <dc:description/>
  <cp:lastModifiedBy>Anja Wilke</cp:lastModifiedBy>
  <cp:revision>4</cp:revision>
  <cp:lastPrinted>2023-09-03T14:41:00Z</cp:lastPrinted>
  <dcterms:created xsi:type="dcterms:W3CDTF">2025-06-29T17:46:00Z</dcterms:created>
  <dcterms:modified xsi:type="dcterms:W3CDTF">2026-07-07T06:54:00Z</dcterms:modified>
</cp:coreProperties>
</file>